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DEBA27" w14:textId="51F02F16" w:rsidR="006B56E8" w:rsidRPr="007F4792" w:rsidRDefault="005972B6" w:rsidP="004800BC">
      <w:pPr>
        <w:spacing w:after="0" w:line="240" w:lineRule="auto"/>
        <w:jc w:val="center"/>
        <w:rPr>
          <w:rFonts w:ascii="TH SarabunIT๙" w:hAnsi="TH SarabunIT๙" w:cs="TH SarabunIT๙"/>
        </w:rPr>
      </w:pPr>
      <w:bookmarkStart w:id="0" w:name="_Hlk45501220"/>
      <w:r w:rsidRPr="001E0336">
        <w:rPr>
          <w:rFonts w:ascii="SimSun" w:hAnsi="SimSun"/>
          <w:noProof/>
        </w:rPr>
        <w:drawing>
          <wp:anchor distT="0" distB="0" distL="114300" distR="114300" simplePos="0" relativeHeight="251659264" behindDoc="1" locked="0" layoutInCell="1" allowOverlap="1" wp14:anchorId="064B3ED4" wp14:editId="1CC25FD4">
            <wp:simplePos x="0" y="0"/>
            <wp:positionH relativeFrom="page">
              <wp:align>center</wp:align>
            </wp:positionH>
            <wp:positionV relativeFrom="paragraph">
              <wp:posOffset>-330835</wp:posOffset>
            </wp:positionV>
            <wp:extent cx="899160" cy="983413"/>
            <wp:effectExtent l="0" t="0" r="0" b="7620"/>
            <wp:wrapNone/>
            <wp:docPr id="2" name="Picture 1" descr="ผลการค้นหารูปภาพสำหรับ ตราครุฑ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ผลการค้นหารูปภาพสำหรับ ตราครุฑ&quot;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9160" cy="983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398280F" w14:textId="68BEA54E" w:rsidR="006B56E8" w:rsidRPr="007F4792" w:rsidRDefault="006B56E8" w:rsidP="006B56E8">
      <w:pPr>
        <w:rPr>
          <w:rFonts w:ascii="TH SarabunIT๙" w:hAnsi="TH SarabunIT๙" w:cs="TH SarabunIT๙"/>
        </w:rPr>
      </w:pPr>
    </w:p>
    <w:p w14:paraId="5F45A2A3" w14:textId="6E1CDEEF" w:rsidR="006B56E8" w:rsidRDefault="006B56E8" w:rsidP="006B56E8">
      <w:pPr>
        <w:rPr>
          <w:rFonts w:ascii="TH SarabunIT๙" w:hAnsi="TH SarabunIT๙" w:cs="TH SarabunIT๙"/>
        </w:rPr>
      </w:pPr>
    </w:p>
    <w:p w14:paraId="0D7D233B" w14:textId="359754EF" w:rsidR="006B56E8" w:rsidRDefault="006B56E8" w:rsidP="006B56E8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  <w:r w:rsidRPr="007F4792">
        <w:rPr>
          <w:rFonts w:ascii="TH SarabunIT๙" w:hAnsi="TH SarabunIT๙" w:cs="TH SarabunIT๙"/>
          <w:sz w:val="32"/>
          <w:szCs w:val="32"/>
          <w:cs/>
        </w:rPr>
        <w:t>ประกาศ</w:t>
      </w:r>
      <w:r w:rsidR="000F1775">
        <w:rPr>
          <w:rFonts w:ascii="TH SarabunIT๙" w:hAnsi="TH SarabunIT๙" w:cs="TH SarabunIT๙" w:hint="cs"/>
          <w:sz w:val="32"/>
          <w:szCs w:val="32"/>
          <w:cs/>
        </w:rPr>
        <w:t>โรงเรียนตาดทองพิทยาคม</w:t>
      </w:r>
    </w:p>
    <w:p w14:paraId="2608C2D5" w14:textId="1AE67BDF" w:rsidR="00B94059" w:rsidRPr="007F4792" w:rsidRDefault="00B94059" w:rsidP="006B56E8">
      <w:pPr>
        <w:spacing w:after="0" w:line="240" w:lineRule="auto"/>
        <w:jc w:val="center"/>
        <w:rPr>
          <w:rFonts w:ascii="TH SarabunIT๙" w:hAnsi="TH SarabunIT๙" w:cs="TH SarabunIT๙" w:hint="cs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ที่ ๑๖ / 2566</w:t>
      </w:r>
    </w:p>
    <w:p w14:paraId="14BD4403" w14:textId="4573C08F" w:rsidR="006B56E8" w:rsidRPr="007F4792" w:rsidRDefault="006B56E8" w:rsidP="006B56E8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  <w:r w:rsidRPr="007F4792">
        <w:rPr>
          <w:rFonts w:ascii="TH SarabunIT๙" w:hAnsi="TH SarabunIT๙" w:cs="TH SarabunIT๙"/>
          <w:sz w:val="32"/>
          <w:szCs w:val="32"/>
          <w:cs/>
        </w:rPr>
        <w:t xml:space="preserve">เรื่อง  </w:t>
      </w:r>
      <w:r w:rsidR="00F11FCA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2D7009">
        <w:rPr>
          <w:rFonts w:ascii="TH SarabunIT๙" w:hAnsi="TH SarabunIT๙" w:cs="TH SarabunIT๙" w:hint="cs"/>
          <w:sz w:val="32"/>
          <w:szCs w:val="32"/>
          <w:cs/>
        </w:rPr>
        <w:t>เจตจำนง</w:t>
      </w:r>
      <w:bookmarkStart w:id="1" w:name="_Hlk45525095"/>
      <w:r w:rsidR="002D7009">
        <w:rPr>
          <w:rFonts w:ascii="TH SarabunIT๙" w:hAnsi="TH SarabunIT๙" w:cs="TH SarabunIT๙" w:hint="cs"/>
          <w:sz w:val="32"/>
          <w:szCs w:val="32"/>
          <w:cs/>
        </w:rPr>
        <w:t>สุจริตในการบริหารงานของ</w:t>
      </w:r>
      <w:r w:rsidR="000F1775">
        <w:rPr>
          <w:rFonts w:ascii="TH SarabunIT๙" w:hAnsi="TH SarabunIT๙" w:cs="TH SarabunIT๙" w:hint="cs"/>
          <w:sz w:val="32"/>
          <w:szCs w:val="32"/>
          <w:cs/>
        </w:rPr>
        <w:t>โรงเรียนตาดทองพิทยาคม</w:t>
      </w:r>
    </w:p>
    <w:bookmarkEnd w:id="1"/>
    <w:p w14:paraId="3BE6D5B2" w14:textId="572CE519" w:rsidR="006B56E8" w:rsidRDefault="006B56E8" w:rsidP="006B56E8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  <w:r w:rsidRPr="007F4792">
        <w:rPr>
          <w:rFonts w:ascii="TH SarabunIT๙" w:hAnsi="TH SarabunIT๙" w:cs="TH SarabunIT๙"/>
          <w:sz w:val="32"/>
          <w:szCs w:val="32"/>
          <w:cs/>
        </w:rPr>
        <w:t>*********************************************</w:t>
      </w:r>
    </w:p>
    <w:p w14:paraId="705DE1F8" w14:textId="77777777" w:rsidR="00215E8D" w:rsidRPr="00215E8D" w:rsidRDefault="00215E8D" w:rsidP="006B56E8">
      <w:pPr>
        <w:spacing w:after="0" w:line="240" w:lineRule="auto"/>
        <w:jc w:val="center"/>
        <w:rPr>
          <w:rFonts w:ascii="TH SarabunIT๙" w:hAnsi="TH SarabunIT๙" w:cs="TH SarabunIT๙"/>
          <w:sz w:val="16"/>
          <w:szCs w:val="16"/>
        </w:rPr>
      </w:pPr>
    </w:p>
    <w:bookmarkEnd w:id="0"/>
    <w:p w14:paraId="14859C1E" w14:textId="08EB2C33" w:rsidR="002D7009" w:rsidRDefault="002D7009" w:rsidP="00AA77F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 w:rsidR="000F1775" w:rsidRPr="000F1775">
        <w:rPr>
          <w:rFonts w:ascii="TH SarabunIT๙" w:hAnsi="TH SarabunIT๙" w:cs="TH SarabunIT๙"/>
          <w:sz w:val="32"/>
          <w:szCs w:val="32"/>
          <w:cs/>
        </w:rPr>
        <w:t>โรงเรียนตาดทองพิทยาคม</w:t>
      </w:r>
      <w:r w:rsidR="000F1775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ให้ความสำคัญกับการบริหารงานด้านคุณธรรมและความโปร่งใส่ภายใต้กรอบการบริหารจัดการบ้านเมืองที่ดี ตามพระราชกฤษฎีกาว่าด้วยหลักเกณฑ์ และวิธีการบริหารจัดการบ้านเมืองที่ดี พ.ศ.</w:t>
      </w:r>
      <w:r>
        <w:rPr>
          <w:rFonts w:ascii="TH SarabunIT๙" w:hAnsi="TH SarabunIT๙" w:cs="TH SarabunIT๙"/>
          <w:sz w:val="32"/>
          <w:szCs w:val="32"/>
        </w:rPr>
        <w:t xml:space="preserve">2546 </w:t>
      </w:r>
      <w:r w:rsidR="00AA77F6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แผนพัฒนาเศรษฐกิจและสังคมแห่งชาติ ฉบับที่ </w:t>
      </w:r>
      <w:r>
        <w:rPr>
          <w:rFonts w:ascii="TH SarabunIT๙" w:hAnsi="TH SarabunIT๙" w:cs="TH SarabunIT๙"/>
          <w:sz w:val="32"/>
          <w:szCs w:val="32"/>
        </w:rPr>
        <w:t>12</w:t>
      </w:r>
      <w:r w:rsidR="000F1775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(พ.ศ.</w:t>
      </w:r>
      <w:r>
        <w:rPr>
          <w:rFonts w:ascii="TH SarabunIT๙" w:hAnsi="TH SarabunIT๙" w:cs="TH SarabunIT๙"/>
          <w:sz w:val="32"/>
          <w:szCs w:val="32"/>
        </w:rPr>
        <w:t>2560</w:t>
      </w:r>
      <w:r>
        <w:rPr>
          <w:rFonts w:ascii="TH SarabunIT๙" w:hAnsi="TH SarabunIT๙" w:cs="TH SarabunIT๙"/>
          <w:sz w:val="32"/>
          <w:szCs w:val="32"/>
          <w:cs/>
        </w:rPr>
        <w:t>-</w:t>
      </w:r>
      <w:r>
        <w:rPr>
          <w:rFonts w:ascii="TH SarabunIT๙" w:hAnsi="TH SarabunIT๙" w:cs="TH SarabunIT๙"/>
          <w:sz w:val="32"/>
          <w:szCs w:val="32"/>
        </w:rPr>
        <w:t>2564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) </w:t>
      </w:r>
      <w:r w:rsidR="00AA77F6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ตลอดจนนโยบายนายกรัฐมนตรี นายประยุทธ์  จันทร์โอชา</w:t>
      </w:r>
      <w:r w:rsidR="00AA77F6"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เมื่อวันที่ </w:t>
      </w:r>
      <w:r>
        <w:rPr>
          <w:rFonts w:ascii="TH SarabunIT๙" w:hAnsi="TH SarabunIT๙" w:cs="TH SarabunIT๙"/>
          <w:sz w:val="32"/>
          <w:szCs w:val="32"/>
        </w:rPr>
        <w:t xml:space="preserve">12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กันยายน </w:t>
      </w:r>
      <w:r>
        <w:rPr>
          <w:rFonts w:ascii="TH SarabunIT๙" w:hAnsi="TH SarabunIT๙" w:cs="TH SarabunIT๙"/>
          <w:sz w:val="32"/>
          <w:szCs w:val="32"/>
        </w:rPr>
        <w:t>2557</w:t>
      </w:r>
      <w:r w:rsidR="00AA77F6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ในด้านการส่งเสริมการบริหารราชการแผ่นดินที่มีธรรมา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ภิ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บาล</w:t>
      </w:r>
      <w:r w:rsidR="00AA77F6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เพื่อสร้างความเชื่อมั่นวางใจในระบบราชการและเสริมสร้างระบบคุณธรรมและการป้องกันและปราบปรามก</w:t>
      </w:r>
      <w:r w:rsidR="00AA77F6">
        <w:rPr>
          <w:rFonts w:ascii="TH SarabunIT๙" w:hAnsi="TH SarabunIT๙" w:cs="TH SarabunIT๙" w:hint="cs"/>
          <w:sz w:val="32"/>
          <w:szCs w:val="32"/>
          <w:cs/>
        </w:rPr>
        <w:t>ารทุจริตและประพฤติมิชอบในภาครัฐ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ตามยุทธศาสตร์ชาติว่าด้วยการป้องกันและปราบปรามการทุจริต ระยะที่ </w:t>
      </w:r>
      <w:r>
        <w:rPr>
          <w:rFonts w:ascii="TH SarabunIT๙" w:hAnsi="TH SarabunIT๙" w:cs="TH SarabunIT๙"/>
          <w:sz w:val="32"/>
          <w:szCs w:val="32"/>
        </w:rPr>
        <w:t xml:space="preserve">3 </w:t>
      </w:r>
      <w:r>
        <w:rPr>
          <w:rFonts w:ascii="TH SarabunIT๙" w:hAnsi="TH SarabunIT๙" w:cs="TH SarabunIT๙" w:hint="cs"/>
          <w:sz w:val="32"/>
          <w:szCs w:val="32"/>
          <w:cs/>
        </w:rPr>
        <w:t>(พ.ศ.</w:t>
      </w:r>
      <w:r>
        <w:rPr>
          <w:rFonts w:ascii="TH SarabunIT๙" w:hAnsi="TH SarabunIT๙" w:cs="TH SarabunIT๙"/>
          <w:sz w:val="32"/>
          <w:szCs w:val="32"/>
        </w:rPr>
        <w:t>2560</w:t>
      </w:r>
      <w:r>
        <w:rPr>
          <w:rFonts w:ascii="TH SarabunIT๙" w:hAnsi="TH SarabunIT๙" w:cs="TH SarabunIT๙"/>
          <w:sz w:val="32"/>
          <w:szCs w:val="32"/>
          <w:cs/>
        </w:rPr>
        <w:t>-</w:t>
      </w:r>
      <w:r>
        <w:rPr>
          <w:rFonts w:ascii="TH SarabunIT๙" w:hAnsi="TH SarabunIT๙" w:cs="TH SarabunIT๙"/>
          <w:sz w:val="32"/>
          <w:szCs w:val="32"/>
        </w:rPr>
        <w:t>2564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) </w:t>
      </w:r>
      <w:r w:rsidR="00AA77F6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และตามคู่มือการประเมินคุณธรรมและความโปร่งใสในการดำเนินงานของ</w:t>
      </w:r>
      <w:r w:rsidR="00AA77F6">
        <w:rPr>
          <w:rFonts w:ascii="TH SarabunIT๙" w:hAnsi="TH SarabunIT๙" w:cs="TH SarabunIT๙" w:hint="cs"/>
          <w:sz w:val="32"/>
          <w:szCs w:val="32"/>
          <w:cs/>
        </w:rPr>
        <w:t xml:space="preserve">                 </w:t>
      </w:r>
      <w:r>
        <w:rPr>
          <w:rFonts w:ascii="TH SarabunIT๙" w:hAnsi="TH SarabunIT๙" w:cs="TH SarabunIT๙" w:hint="cs"/>
          <w:sz w:val="32"/>
          <w:szCs w:val="32"/>
          <w:cs/>
        </w:rPr>
        <w:t>หน่วยงานภาครัฐ(</w:t>
      </w:r>
      <w:r>
        <w:rPr>
          <w:rFonts w:ascii="TH SarabunIT๙" w:hAnsi="TH SarabunIT๙" w:cs="TH SarabunIT๙"/>
          <w:sz w:val="32"/>
          <w:szCs w:val="32"/>
        </w:rPr>
        <w:t xml:space="preserve">Integrity and Transparency Assessment </w:t>
      </w:r>
      <w:r>
        <w:rPr>
          <w:rFonts w:ascii="TH SarabunIT๙" w:hAnsi="TH SarabunIT๙" w:cs="TH SarabunIT๙"/>
          <w:sz w:val="32"/>
          <w:szCs w:val="32"/>
          <w:cs/>
        </w:rPr>
        <w:t xml:space="preserve">: </w:t>
      </w:r>
      <w:r>
        <w:rPr>
          <w:rFonts w:ascii="TH SarabunIT๙" w:hAnsi="TH SarabunIT๙" w:cs="TH SarabunIT๙"/>
          <w:sz w:val="32"/>
          <w:szCs w:val="32"/>
        </w:rPr>
        <w:t>ITA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) </w:t>
      </w:r>
      <w:r w:rsidR="00AA77F6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ของสำนักงานคณะกรรมการป้องกันและปราบปรามการทุจริตแห่งชาติ (ป.ป.ช.)</w:t>
      </w:r>
    </w:p>
    <w:p w14:paraId="74B26A7E" w14:textId="77777777" w:rsidR="00215E8D" w:rsidRPr="00215E8D" w:rsidRDefault="00215E8D" w:rsidP="002D7009">
      <w:pPr>
        <w:spacing w:after="0" w:line="240" w:lineRule="auto"/>
        <w:rPr>
          <w:rFonts w:ascii="TH SarabunIT๙" w:hAnsi="TH SarabunIT๙" w:cs="TH SarabunIT๙"/>
          <w:sz w:val="16"/>
          <w:szCs w:val="16"/>
        </w:rPr>
      </w:pPr>
    </w:p>
    <w:p w14:paraId="0F92ED7E" w14:textId="3401AED9" w:rsidR="002D7009" w:rsidRDefault="002D7009" w:rsidP="00AA77F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ในฐานะของผู้บริหารของ</w:t>
      </w:r>
      <w:r w:rsidR="000F1775" w:rsidRPr="000F1775">
        <w:rPr>
          <w:rFonts w:ascii="TH SarabunIT๙" w:hAnsi="TH SarabunIT๙" w:cs="TH SarabunIT๙"/>
          <w:sz w:val="32"/>
          <w:szCs w:val="32"/>
          <w:cs/>
        </w:rPr>
        <w:t>โรงเรียนตาดทองพิทยาคม</w:t>
      </w:r>
      <w:r w:rsidR="000F1775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จึงขอให้คำมั่นในการบริหารงานว่าจะบริหารงานและส่งเสริมให้ข้าราชการและ</w:t>
      </w:r>
      <w:r w:rsidR="00CD1095" w:rsidRPr="00CD1095">
        <w:rPr>
          <w:rFonts w:ascii="TH SarabunIT๙" w:hAnsi="TH SarabunIT๙" w:cs="TH SarabunIT๙"/>
          <w:sz w:val="32"/>
          <w:szCs w:val="32"/>
          <w:cs/>
        </w:rPr>
        <w:t xml:space="preserve">ข้าราชการและบุคลากรทางการศึกษาโรงเรียนตาดทองพิทยาคม </w:t>
      </w:r>
      <w:r w:rsidR="00AA77F6">
        <w:rPr>
          <w:rFonts w:ascii="TH SarabunIT๙" w:hAnsi="TH SarabunIT๙" w:cs="TH SarabunIT๙" w:hint="cs"/>
          <w:sz w:val="32"/>
          <w:szCs w:val="32"/>
          <w:cs/>
        </w:rPr>
        <w:t xml:space="preserve">               </w:t>
      </w:r>
      <w:r>
        <w:rPr>
          <w:rFonts w:ascii="TH SarabunIT๙" w:hAnsi="TH SarabunIT๙" w:cs="TH SarabunIT๙" w:hint="cs"/>
          <w:sz w:val="32"/>
          <w:szCs w:val="32"/>
          <w:cs/>
        </w:rPr>
        <w:t>ปฏิบัติราชการอย่างมีคุณธรรม มีความโปร่งใส ปราศจากการทุจริต โดยมีแนวทางการสร้างคุณธรรมและ</w:t>
      </w:r>
      <w:r w:rsidR="00AA77F6">
        <w:rPr>
          <w:rFonts w:ascii="TH SarabunIT๙" w:hAnsi="TH SarabunIT๙" w:cs="TH SarabunIT๙" w:hint="cs"/>
          <w:sz w:val="32"/>
          <w:szCs w:val="32"/>
          <w:cs/>
        </w:rPr>
        <w:t xml:space="preserve">                  </w:t>
      </w:r>
      <w:r>
        <w:rPr>
          <w:rFonts w:ascii="TH SarabunIT๙" w:hAnsi="TH SarabunIT๙" w:cs="TH SarabunIT๙" w:hint="cs"/>
          <w:sz w:val="32"/>
          <w:szCs w:val="32"/>
          <w:cs/>
        </w:rPr>
        <w:t>ความโปร่งใสในการดำเนินงาน เพื่อให้สาธารณชน ผู้รับบริการและผู้มีส่วนได้ส่วนเสีย เชื่อมั่นต่อการดำเนินงานของ</w:t>
      </w:r>
      <w:r w:rsidR="00CD1095" w:rsidRPr="00CD1095">
        <w:rPr>
          <w:rFonts w:ascii="TH SarabunIT๙" w:hAnsi="TH SarabunIT๙" w:cs="TH SarabunIT๙"/>
          <w:sz w:val="32"/>
          <w:szCs w:val="32"/>
          <w:cs/>
        </w:rPr>
        <w:t xml:space="preserve">โรงเรียนตาดทองพิทยาคม </w:t>
      </w:r>
      <w:r>
        <w:rPr>
          <w:rFonts w:ascii="TH SarabunIT๙" w:hAnsi="TH SarabunIT๙" w:cs="TH SarabunIT๙" w:hint="cs"/>
          <w:sz w:val="32"/>
          <w:szCs w:val="32"/>
          <w:cs/>
        </w:rPr>
        <w:t>ดังนี้</w:t>
      </w:r>
    </w:p>
    <w:p w14:paraId="2A61E9A6" w14:textId="539A9A6A" w:rsidR="00DB739F" w:rsidRDefault="002D7009" w:rsidP="00AA77F6">
      <w:pPr>
        <w:pStyle w:val="a3"/>
        <w:numPr>
          <w:ilvl w:val="0"/>
          <w:numId w:val="17"/>
        </w:num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ด้านการปฏิบัติงาน บุคลากรปฏิบัติงานอย่างมุ่งมั่นเต็มความสามารถ</w:t>
      </w:r>
      <w:r w:rsidR="00AA77F6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มีความรับผิด</w:t>
      </w:r>
      <w:r w:rsidR="00DB739F">
        <w:rPr>
          <w:rFonts w:ascii="TH SarabunIT๙" w:hAnsi="TH SarabunIT๙" w:cs="TH SarabunIT๙" w:hint="cs"/>
          <w:sz w:val="32"/>
          <w:szCs w:val="32"/>
          <w:cs/>
        </w:rPr>
        <w:t>ช</w:t>
      </w:r>
      <w:r>
        <w:rPr>
          <w:rFonts w:ascii="TH SarabunIT๙" w:hAnsi="TH SarabunIT๙" w:cs="TH SarabunIT๙" w:hint="cs"/>
          <w:sz w:val="32"/>
          <w:szCs w:val="32"/>
          <w:cs/>
        </w:rPr>
        <w:t>อบต่อ</w:t>
      </w:r>
    </w:p>
    <w:p w14:paraId="198E3BD8" w14:textId="48A62EE5" w:rsidR="002D7009" w:rsidRPr="00DB739F" w:rsidRDefault="002D7009" w:rsidP="00DB739F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DB739F">
        <w:rPr>
          <w:rFonts w:ascii="TH SarabunIT๙" w:hAnsi="TH SarabunIT๙" w:cs="TH SarabunIT๙" w:hint="cs"/>
          <w:sz w:val="32"/>
          <w:szCs w:val="32"/>
          <w:cs/>
        </w:rPr>
        <w:t>หน้าที่ ต่อต้านพฤติกรรมการเรียกรับเงิน ทรัพย์สินหรือประโยชน์อื่น ๆ ในช่วงเทศกาล หรือวาระต่าง ๆ การให้เงินหรือทรัพย์สินหรือประโยชน์อื่นต่อบุคคลภายนอกที่จะถือเป็นความเสี่ยงต่อการรับสินบน</w:t>
      </w:r>
    </w:p>
    <w:p w14:paraId="7E096341" w14:textId="77777777" w:rsidR="00DB739F" w:rsidRDefault="002D7009" w:rsidP="002D7009">
      <w:pPr>
        <w:pStyle w:val="a3"/>
        <w:numPr>
          <w:ilvl w:val="0"/>
          <w:numId w:val="17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ด้านการใช้งบประมาณ จัดทำแผนการใช้จ่ายงบประมาณประจำปี เผยแพร่อย่างโปร่งใสใช้จ่าย</w:t>
      </w:r>
    </w:p>
    <w:p w14:paraId="508DE2A3" w14:textId="57FC1DA0" w:rsidR="002D7009" w:rsidRPr="00DB739F" w:rsidRDefault="002D7009" w:rsidP="00AA77F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DB739F">
        <w:rPr>
          <w:rFonts w:ascii="TH SarabunIT๙" w:hAnsi="TH SarabunIT๙" w:cs="TH SarabunIT๙" w:hint="cs"/>
          <w:sz w:val="32"/>
          <w:szCs w:val="32"/>
          <w:cs/>
        </w:rPr>
        <w:t>งบประมาณอย่างคุ้มค่า เป็นไปตามวัตถุประสงค์ ไม่เอื้อประโยชน์แก่ตนเองหรือพวกพ้อง การเบิกจ่ายงบประมาณเป็นไปตามระเบียบ</w:t>
      </w:r>
      <w:r w:rsidR="00CE035C" w:rsidRPr="00DB739F">
        <w:rPr>
          <w:rFonts w:ascii="TH SarabunIT๙" w:hAnsi="TH SarabunIT๙" w:cs="TH SarabunIT๙" w:hint="cs"/>
          <w:sz w:val="32"/>
          <w:szCs w:val="32"/>
          <w:cs/>
        </w:rPr>
        <w:t>กระบวนการจัดซื้อจัดจ้างและการตรวจรับพัสดุ เปิดโอกาสให้บุคคลภายนอกมีส่วนร่วมในการตรวจสอบการใช้จ่ายงบประมาณ</w:t>
      </w:r>
    </w:p>
    <w:p w14:paraId="50D64A05" w14:textId="77777777" w:rsidR="00DB739F" w:rsidRDefault="00CE035C" w:rsidP="00AA77F6">
      <w:pPr>
        <w:pStyle w:val="a3"/>
        <w:numPr>
          <w:ilvl w:val="0"/>
          <w:numId w:val="17"/>
        </w:num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ด้านการใช้อำนาจ ผู้บังคับบัญชามอบหมายงาน ประเมินผลการปฏิบัติงาน คัดเลือกบุคลากร</w:t>
      </w:r>
    </w:p>
    <w:p w14:paraId="61E91405" w14:textId="26A98815" w:rsidR="00CE035C" w:rsidRPr="00DB739F" w:rsidRDefault="00CE035C" w:rsidP="00DB739F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DB739F">
        <w:rPr>
          <w:rFonts w:ascii="TH SarabunIT๙" w:hAnsi="TH SarabunIT๙" w:cs="TH SarabunIT๙" w:hint="cs"/>
          <w:sz w:val="32"/>
          <w:szCs w:val="32"/>
          <w:cs/>
        </w:rPr>
        <w:t>เพื่อให้สิทธิประโยชน์ต่าง ๆ อย่างเป็นธรรม ไม่เลือกปฏิบัติ ไม่มีการสั่งการให้ผู้ใต้บังคับบัญชาทำธุระส่วนตัวให้กับผู้บังคับบัญชาหรือทำในสิ่งที่ไม่ถูกต้อง</w:t>
      </w:r>
    </w:p>
    <w:p w14:paraId="5E643B78" w14:textId="77777777" w:rsidR="00DB739F" w:rsidRDefault="00CE035C" w:rsidP="002D7009">
      <w:pPr>
        <w:pStyle w:val="a3"/>
        <w:numPr>
          <w:ilvl w:val="0"/>
          <w:numId w:val="17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การใช้ทรัพย์สินของทางราชการ สร้างความตระหนักให้กับบุคลากรเกี่ยวกับผลเสียที่เกิดจาก</w:t>
      </w:r>
    </w:p>
    <w:p w14:paraId="3A1B4184" w14:textId="3351A644" w:rsidR="00CE035C" w:rsidRPr="00DB739F" w:rsidRDefault="00CE035C" w:rsidP="00AA77F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DB739F">
        <w:rPr>
          <w:rFonts w:ascii="TH SarabunIT๙" w:hAnsi="TH SarabunIT๙" w:cs="TH SarabunIT๙" w:hint="cs"/>
          <w:sz w:val="32"/>
          <w:szCs w:val="32"/>
          <w:cs/>
        </w:rPr>
        <w:t>พฤติกรรมการนำทรัพย์สินของราชการไปเป็นของตนเองหรือนำไปให้ผู้อื่น กำหนดแนวทางการปฏิบัติในการขออนุญาตที่ชัดเจน สะดวกสำหรับการใช้ทรัพย์สินของราชการอย่างถูกต้อง เผยแพร่ให้บุคลากรรับทราบและนำไปปฏิบัติกำกับ ตรวจสอบการใช้ทรัพย์สินของทางราชการอย่างต่อเนื่อง</w:t>
      </w:r>
    </w:p>
    <w:p w14:paraId="543C3FA5" w14:textId="77777777" w:rsidR="00DB739F" w:rsidRDefault="00CE035C" w:rsidP="00AA77F6">
      <w:pPr>
        <w:pStyle w:val="a3"/>
        <w:numPr>
          <w:ilvl w:val="0"/>
          <w:numId w:val="17"/>
        </w:num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ด้านการแก้ไขปัญหาการทุจริต สนับสนุนให้องค์กรต่อต้านการทุจริตอย่างจริงจัง จัดทำ</w:t>
      </w:r>
    </w:p>
    <w:p w14:paraId="1A6A0748" w14:textId="34B74872" w:rsidR="00CE035C" w:rsidRDefault="00CE035C" w:rsidP="00DB739F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DB739F">
        <w:rPr>
          <w:rFonts w:ascii="TH SarabunIT๙" w:hAnsi="TH SarabunIT๙" w:cs="TH SarabunIT๙" w:hint="cs"/>
          <w:sz w:val="32"/>
          <w:szCs w:val="32"/>
          <w:cs/>
        </w:rPr>
        <w:t>แผนการป้องกันและปราบปรามการทุจริต เพื่อให้เกิดการแก้ไขปัญหาทุจริตอย่างเป็นรูปธรรม มีกระบวนการเผ้าระวัง ตรวจสอบ และนำผลการตรวจสอบทั้งภายในและภายนอกไปปรับปรุงการทำงานเพื่อป้องกันการทุจริต</w:t>
      </w:r>
    </w:p>
    <w:p w14:paraId="28FE1883" w14:textId="77777777" w:rsidR="00DB739F" w:rsidRDefault="00CE035C" w:rsidP="00AA77F6">
      <w:pPr>
        <w:pStyle w:val="a3"/>
        <w:numPr>
          <w:ilvl w:val="0"/>
          <w:numId w:val="17"/>
        </w:num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ด้านคุณภาพการดำเนินงาน องค์กรต้องให้บริการผู้มาติดต่อหรือผู้มีส่วนได้ส่วนเสีย โดยยึด</w:t>
      </w:r>
    </w:p>
    <w:p w14:paraId="1FD5A458" w14:textId="41B71DC6" w:rsidR="00CE035C" w:rsidRPr="00DB739F" w:rsidRDefault="00CE035C" w:rsidP="00DB739F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DB739F">
        <w:rPr>
          <w:rFonts w:ascii="TH SarabunIT๙" w:hAnsi="TH SarabunIT๙" w:cs="TH SarabunIT๙" w:hint="cs"/>
          <w:sz w:val="32"/>
          <w:szCs w:val="32"/>
          <w:cs/>
        </w:rPr>
        <w:lastRenderedPageBreak/>
        <w:t>มาตรฐานขั้นตอนและระยะเวลาที่กำหนดไว้อย่างเคร่งครัดเท่าเทียมกันไม่เลือกปฏิบัติ ตรงไปตรงมา ไม่บิดเบือนข้อมูล มีคุณธรรมไม่เอื้อประโยชน์กับบุคคลใดบุคคลหนึ่งหรือกลุ่มใดกลุ่มหนึ่ง</w:t>
      </w:r>
    </w:p>
    <w:p w14:paraId="4B110BE5" w14:textId="77777777" w:rsidR="00DB739F" w:rsidRDefault="00CE035C" w:rsidP="00AA77F6">
      <w:pPr>
        <w:pStyle w:val="a3"/>
        <w:numPr>
          <w:ilvl w:val="0"/>
          <w:numId w:val="17"/>
        </w:num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ด้านประสิทธิภาพการสื่อสาร หรือการเผยแพร่ข้อมูลต่อสาธารณชน ต้องมีช่องทางที่</w:t>
      </w:r>
    </w:p>
    <w:p w14:paraId="588B208A" w14:textId="6491DE7B" w:rsidR="00CE035C" w:rsidRPr="00DB739F" w:rsidRDefault="00CE035C" w:rsidP="00DB739F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DB739F">
        <w:rPr>
          <w:rFonts w:ascii="TH SarabunIT๙" w:hAnsi="TH SarabunIT๙" w:cs="TH SarabunIT๙" w:hint="cs"/>
          <w:sz w:val="32"/>
          <w:szCs w:val="32"/>
          <w:cs/>
        </w:rPr>
        <w:t>หลากหลายเข้าถึงได้ง่าย ไม่ซับซ้อน ครบถ้วนเป็นปัจจุบัน สามารถติชมและแสดงความคิดเห็น ชี้แจงได้ในข้อสงสัยให้แก่ผู้มารับบริการ ผู้มาติดต่อหรือผู้มีส่วนได้ส่วนเสีย</w:t>
      </w:r>
    </w:p>
    <w:p w14:paraId="53366326" w14:textId="77777777" w:rsidR="00DB739F" w:rsidRDefault="00CE035C" w:rsidP="002D7009">
      <w:pPr>
        <w:pStyle w:val="a3"/>
        <w:numPr>
          <w:ilvl w:val="0"/>
          <w:numId w:val="17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การปรับปรุงระบบการทำงาน องค์กรจะต้องนำเทคโนโลยีมาใช้ในการดำเนินงานเพื่อสะดวก </w:t>
      </w:r>
    </w:p>
    <w:p w14:paraId="53DEB4E4" w14:textId="6DAE4FC0" w:rsidR="00CE035C" w:rsidRPr="00DB739F" w:rsidRDefault="00CE035C" w:rsidP="00DB739F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DB739F">
        <w:rPr>
          <w:rFonts w:ascii="TH SarabunIT๙" w:hAnsi="TH SarabunIT๙" w:cs="TH SarabunIT๙" w:hint="cs"/>
          <w:sz w:val="32"/>
          <w:szCs w:val="32"/>
          <w:cs/>
        </w:rPr>
        <w:t>รวดเร็ว เปิดโอกาสให้ผู้รับบริการ ผู้มาติดต่อหรือผู้มีส่วนได้ส่วนเสียมีส่วนร่วมในการปรับปรุงระบบการทำงานให้สอดคล้องกับความต้องการและความโปร่งใส</w:t>
      </w:r>
    </w:p>
    <w:p w14:paraId="37E9D4CD" w14:textId="77777777" w:rsidR="00DB739F" w:rsidRDefault="00CE035C" w:rsidP="002D7009">
      <w:pPr>
        <w:pStyle w:val="a3"/>
        <w:numPr>
          <w:ilvl w:val="0"/>
          <w:numId w:val="17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การเปิดเผยข้อมูล มีการเปิดเผยข้อมูลให้เป็นปัจจุบัน บนเว็บไซต์ของหน่วยงาน เพื่อเปิดเผย</w:t>
      </w:r>
    </w:p>
    <w:p w14:paraId="439E31B4" w14:textId="6C98AB20" w:rsidR="00CE035C" w:rsidRPr="00DB739F" w:rsidRDefault="00CE035C" w:rsidP="00DB739F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DB739F">
        <w:rPr>
          <w:rFonts w:ascii="TH SarabunIT๙" w:hAnsi="TH SarabunIT๙" w:cs="TH SarabunIT๙" w:hint="cs"/>
          <w:sz w:val="32"/>
          <w:szCs w:val="32"/>
          <w:cs/>
        </w:rPr>
        <w:t>ต่อสาธารณชน เกี่ยวกับข้อมูลพื้นฐาน ข่าวประชาสัมพันธ์ แผนการดำเนินงาน การให้บริการ แผนการใช้จ่ายงบประมาณประจำปี การจัดซื้อจัดจ้าง การจัดหาพัสดุ การบริหารงานบุคคลและการส่งเสริมความโปร่งใสในการบริหารงาน</w:t>
      </w:r>
    </w:p>
    <w:p w14:paraId="44AEE56E" w14:textId="77777777" w:rsidR="00DB739F" w:rsidRDefault="00CE035C" w:rsidP="002D7009">
      <w:pPr>
        <w:pStyle w:val="a3"/>
        <w:numPr>
          <w:ilvl w:val="0"/>
          <w:numId w:val="17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การป้องกันการทุจริต มีการเปิดเผยผลการดำเนินงานให้สาธารณชนรับทราบเกี่ยวกับการ</w:t>
      </w:r>
    </w:p>
    <w:p w14:paraId="46C9142B" w14:textId="0F2CCC86" w:rsidR="00CE035C" w:rsidRPr="00DB739F" w:rsidRDefault="00CE035C" w:rsidP="00DB739F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DB739F">
        <w:rPr>
          <w:rFonts w:ascii="TH SarabunIT๙" w:hAnsi="TH SarabunIT๙" w:cs="TH SarabunIT๙" w:hint="cs"/>
          <w:sz w:val="32"/>
          <w:szCs w:val="32"/>
          <w:cs/>
        </w:rPr>
        <w:t>ประกาศเจตจำนงสุจริตของผู้บริหาร การประเมินความเสี่ยงเพื่อป้องกันการทุจริต การเสริมสร้างวัฒนธรรมในองค์กรและแผนปฏิบัติการป้องกันการทุจริต</w:t>
      </w:r>
    </w:p>
    <w:p w14:paraId="55844092" w14:textId="78A303E2" w:rsidR="006B56E8" w:rsidRDefault="006B56E8">
      <w:pPr>
        <w:spacing w:after="0" w:line="240" w:lineRule="auto"/>
        <w:rPr>
          <w:rFonts w:ascii="TH SarabunIT๙" w:hAnsi="TH SarabunIT๙" w:cs="TH SarabunIT๙"/>
          <w:sz w:val="16"/>
          <w:szCs w:val="16"/>
        </w:rPr>
      </w:pPr>
    </w:p>
    <w:p w14:paraId="20D8E439" w14:textId="1C2B844C" w:rsidR="00DB739F" w:rsidRPr="004E4900" w:rsidRDefault="00DB739F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="004C1901">
        <w:rPr>
          <w:rFonts w:ascii="TH SarabunIT๙" w:hAnsi="TH SarabunIT๙" w:cs="TH SarabunIT๙" w:hint="cs"/>
          <w:sz w:val="32"/>
          <w:szCs w:val="32"/>
          <w:cs/>
        </w:rPr>
        <w:t xml:space="preserve">                    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ประกาศ  ณ  วันที่ </w:t>
      </w:r>
      <w:r w:rsidR="004E4900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B94059">
        <w:rPr>
          <w:rFonts w:ascii="TH SarabunIT๙" w:hAnsi="TH SarabunIT๙" w:cs="TH SarabunIT๙" w:hint="cs"/>
          <w:sz w:val="32"/>
          <w:szCs w:val="32"/>
          <w:cs/>
        </w:rPr>
        <w:t xml:space="preserve">๔ 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 w:rsidR="00B94059">
        <w:rPr>
          <w:rFonts w:ascii="TH SarabunIT๙" w:hAnsi="TH SarabunIT๙" w:cs="TH SarabunIT๙" w:hint="cs"/>
          <w:sz w:val="32"/>
          <w:szCs w:val="32"/>
          <w:cs/>
        </w:rPr>
        <w:t>สิงหาคม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พ.ศ.</w:t>
      </w:r>
      <w:r>
        <w:rPr>
          <w:rFonts w:ascii="TH SarabunIT๙" w:hAnsi="TH SarabunIT๙" w:cs="TH SarabunIT๙"/>
          <w:sz w:val="32"/>
          <w:szCs w:val="32"/>
        </w:rPr>
        <w:t>256</w:t>
      </w:r>
      <w:r w:rsidR="00B94059">
        <w:rPr>
          <w:rFonts w:ascii="TH SarabunIT๙" w:hAnsi="TH SarabunIT๙" w:cs="TH SarabunIT๙" w:hint="cs"/>
          <w:sz w:val="32"/>
          <w:szCs w:val="32"/>
          <w:cs/>
        </w:rPr>
        <w:t>๖</w:t>
      </w:r>
    </w:p>
    <w:p w14:paraId="680B3CEA" w14:textId="6B318FEA" w:rsidR="00DB739F" w:rsidRDefault="00DB739F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611DBA45" w14:textId="676AFB11" w:rsidR="00AA77F6" w:rsidRDefault="000C14AA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660288" behindDoc="1" locked="0" layoutInCell="1" allowOverlap="1" wp14:anchorId="072404D7" wp14:editId="4F5B1913">
            <wp:simplePos x="0" y="0"/>
            <wp:positionH relativeFrom="margin">
              <wp:posOffset>2337360</wp:posOffset>
            </wp:positionH>
            <wp:positionV relativeFrom="paragraph">
              <wp:posOffset>6985</wp:posOffset>
            </wp:positionV>
            <wp:extent cx="1498715" cy="273624"/>
            <wp:effectExtent l="0" t="0" r="6350" b="0"/>
            <wp:wrapNone/>
            <wp:docPr id="1667426478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7426478" name="รูปภาพ 1667426478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8715" cy="2736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4FD49DC" w14:textId="1C38E4DE" w:rsidR="00AA77F6" w:rsidRDefault="00AA77F6" w:rsidP="00AA77F6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         </w:t>
      </w:r>
      <w:r w:rsidR="00F124FC">
        <w:rPr>
          <w:rFonts w:ascii="TH SarabunIT๙" w:hAnsi="TH SarabunIT๙" w:cs="TH SarabunIT๙" w:hint="cs"/>
          <w:sz w:val="32"/>
          <w:szCs w:val="32"/>
          <w:cs/>
        </w:rPr>
        <w:t xml:space="preserve">          (นางสาวยุพา  วรสาร</w:t>
      </w:r>
      <w:r>
        <w:rPr>
          <w:rFonts w:ascii="TH SarabunIT๙" w:hAnsi="TH SarabunIT๙" w:cs="TH SarabunIT๙" w:hint="cs"/>
          <w:sz w:val="32"/>
          <w:szCs w:val="32"/>
          <w:cs/>
        </w:rPr>
        <w:t>)</w:t>
      </w:r>
    </w:p>
    <w:p w14:paraId="340769C2" w14:textId="125CAE2B" w:rsidR="00AA77F6" w:rsidRDefault="00AA77F6" w:rsidP="00AA77F6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                 โรงเรียนตาดทองพิทยาคม</w:t>
      </w:r>
    </w:p>
    <w:p w14:paraId="59836816" w14:textId="213D07C2" w:rsidR="00DB739F" w:rsidRDefault="00DB739F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3D5F694E" w14:textId="1057A849" w:rsidR="00DB739F" w:rsidRPr="00CD1095" w:rsidRDefault="00DB739F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0DDFAEEC" w14:textId="59464243" w:rsidR="00DB739F" w:rsidRDefault="00DB739F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7768FCD2" w14:textId="11B8077E" w:rsidR="00DB739F" w:rsidRDefault="00DB739F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5C042259" w14:textId="25A6854D" w:rsidR="00DB739F" w:rsidRDefault="00DB739F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0054B411" w14:textId="4C8CA287" w:rsidR="00DB739F" w:rsidRDefault="00DB739F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4A43F148" w14:textId="2B8C3006" w:rsidR="00DB739F" w:rsidRDefault="00DB739F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3C1B19FE" w14:textId="76C0E782" w:rsidR="00DB739F" w:rsidRDefault="00DB739F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617E55F1" w14:textId="46B3F829" w:rsidR="00DB739F" w:rsidRDefault="00DB739F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01440F2C" w14:textId="2B06A908" w:rsidR="00DB739F" w:rsidRDefault="00DB739F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0E5194A0" w14:textId="41DCF0C2" w:rsidR="00A24D74" w:rsidRDefault="00A24D74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sectPr w:rsidR="00A24D74" w:rsidSect="000F3102">
      <w:pgSz w:w="11906" w:h="16838"/>
      <w:pgMar w:top="1077" w:right="1134" w:bottom="851" w:left="124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altName w:val="Leelawadee UI"/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gsana New">
    <w:altName w:val="Leelawadee UI"/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9565EB"/>
    <w:multiLevelType w:val="multilevel"/>
    <w:tmpl w:val="2162002A"/>
    <w:lvl w:ilvl="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5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8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240" w:hanging="1800"/>
      </w:pPr>
      <w:rPr>
        <w:rFonts w:hint="default"/>
      </w:rPr>
    </w:lvl>
  </w:abstractNum>
  <w:abstractNum w:abstractNumId="1" w15:restartNumberingAfterBreak="0">
    <w:nsid w:val="0B8946F2"/>
    <w:multiLevelType w:val="hybridMultilevel"/>
    <w:tmpl w:val="14FA16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452981"/>
    <w:multiLevelType w:val="hybridMultilevel"/>
    <w:tmpl w:val="9168DDE6"/>
    <w:lvl w:ilvl="0" w:tplc="1E20F408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3B7D792E"/>
    <w:multiLevelType w:val="hybridMultilevel"/>
    <w:tmpl w:val="F7D42C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2D7619C"/>
    <w:multiLevelType w:val="hybridMultilevel"/>
    <w:tmpl w:val="32846C14"/>
    <w:lvl w:ilvl="0" w:tplc="92A4016E">
      <w:start w:val="1"/>
      <w:numFmt w:val="decimal"/>
      <w:lvlText w:val="%1)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5" w15:restartNumberingAfterBreak="0">
    <w:nsid w:val="4A9F033C"/>
    <w:multiLevelType w:val="hybridMultilevel"/>
    <w:tmpl w:val="1F7655D0"/>
    <w:lvl w:ilvl="0" w:tplc="2EF2669E">
      <w:start w:val="4"/>
      <w:numFmt w:val="bullet"/>
      <w:lvlText w:val="-"/>
      <w:lvlJc w:val="left"/>
      <w:pPr>
        <w:ind w:left="3240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6" w15:restartNumberingAfterBreak="0">
    <w:nsid w:val="4C98223B"/>
    <w:multiLevelType w:val="hybridMultilevel"/>
    <w:tmpl w:val="F482C6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1F5792D"/>
    <w:multiLevelType w:val="hybridMultilevel"/>
    <w:tmpl w:val="080AB24A"/>
    <w:lvl w:ilvl="0" w:tplc="4784021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542B3CE2"/>
    <w:multiLevelType w:val="hybridMultilevel"/>
    <w:tmpl w:val="63F2D116"/>
    <w:lvl w:ilvl="0" w:tplc="5F269108">
      <w:start w:val="1"/>
      <w:numFmt w:val="decimal"/>
      <w:lvlText w:val="%1)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9" w15:restartNumberingAfterBreak="0">
    <w:nsid w:val="54C969B3"/>
    <w:multiLevelType w:val="hybridMultilevel"/>
    <w:tmpl w:val="63F2D116"/>
    <w:lvl w:ilvl="0" w:tplc="5F269108">
      <w:start w:val="1"/>
      <w:numFmt w:val="decimal"/>
      <w:lvlText w:val="%1)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0" w15:restartNumberingAfterBreak="0">
    <w:nsid w:val="5D320CF6"/>
    <w:multiLevelType w:val="hybridMultilevel"/>
    <w:tmpl w:val="989C3500"/>
    <w:lvl w:ilvl="0" w:tplc="933E2E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FB9765B"/>
    <w:multiLevelType w:val="hybridMultilevel"/>
    <w:tmpl w:val="633EDE8E"/>
    <w:lvl w:ilvl="0" w:tplc="50F416F6">
      <w:start w:val="3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63C83450"/>
    <w:multiLevelType w:val="hybridMultilevel"/>
    <w:tmpl w:val="0CB6FE8C"/>
    <w:lvl w:ilvl="0" w:tplc="A98AC53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6BAE4D32"/>
    <w:multiLevelType w:val="hybridMultilevel"/>
    <w:tmpl w:val="EDFA562E"/>
    <w:lvl w:ilvl="0" w:tplc="5838E0E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6E783CB3"/>
    <w:multiLevelType w:val="hybridMultilevel"/>
    <w:tmpl w:val="97C02C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13D7A3E"/>
    <w:multiLevelType w:val="hybridMultilevel"/>
    <w:tmpl w:val="65D622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9366764"/>
    <w:multiLevelType w:val="hybridMultilevel"/>
    <w:tmpl w:val="002A9D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DC42636"/>
    <w:multiLevelType w:val="multilevel"/>
    <w:tmpl w:val="BF8279AA"/>
    <w:lvl w:ilvl="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21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3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0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4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18" w15:restartNumberingAfterBreak="0">
    <w:nsid w:val="7F9C5F7D"/>
    <w:multiLevelType w:val="multilevel"/>
    <w:tmpl w:val="CC964542"/>
    <w:lvl w:ilvl="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850" w:hanging="41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5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8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240" w:hanging="1800"/>
      </w:pPr>
      <w:rPr>
        <w:rFonts w:hint="default"/>
      </w:rPr>
    </w:lvl>
  </w:abstractNum>
  <w:num w:numId="1" w16cid:durableId="664939294">
    <w:abstractNumId w:val="12"/>
  </w:num>
  <w:num w:numId="2" w16cid:durableId="274949607">
    <w:abstractNumId w:val="17"/>
  </w:num>
  <w:num w:numId="3" w16cid:durableId="92289664">
    <w:abstractNumId w:val="0"/>
  </w:num>
  <w:num w:numId="4" w16cid:durableId="550583178">
    <w:abstractNumId w:val="13"/>
  </w:num>
  <w:num w:numId="5" w16cid:durableId="1598248943">
    <w:abstractNumId w:val="8"/>
  </w:num>
  <w:num w:numId="6" w16cid:durableId="180826348">
    <w:abstractNumId w:val="9"/>
  </w:num>
  <w:num w:numId="7" w16cid:durableId="600532506">
    <w:abstractNumId w:val="5"/>
  </w:num>
  <w:num w:numId="8" w16cid:durableId="7410671">
    <w:abstractNumId w:val="2"/>
  </w:num>
  <w:num w:numId="9" w16cid:durableId="559484729">
    <w:abstractNumId w:val="4"/>
  </w:num>
  <w:num w:numId="10" w16cid:durableId="942691212">
    <w:abstractNumId w:val="11"/>
  </w:num>
  <w:num w:numId="11" w16cid:durableId="1706172319">
    <w:abstractNumId w:val="15"/>
  </w:num>
  <w:num w:numId="12" w16cid:durableId="1469476099">
    <w:abstractNumId w:val="14"/>
  </w:num>
  <w:num w:numId="13" w16cid:durableId="2096242792">
    <w:abstractNumId w:val="16"/>
  </w:num>
  <w:num w:numId="14" w16cid:durableId="1931874">
    <w:abstractNumId w:val="6"/>
  </w:num>
  <w:num w:numId="15" w16cid:durableId="435101283">
    <w:abstractNumId w:val="1"/>
  </w:num>
  <w:num w:numId="16" w16cid:durableId="99373121">
    <w:abstractNumId w:val="3"/>
  </w:num>
  <w:num w:numId="17" w16cid:durableId="965503602">
    <w:abstractNumId w:val="7"/>
  </w:num>
  <w:num w:numId="18" w16cid:durableId="1168641968">
    <w:abstractNumId w:val="10"/>
  </w:num>
  <w:num w:numId="19" w16cid:durableId="202030308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7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1F0D"/>
    <w:rsid w:val="000A51E2"/>
    <w:rsid w:val="000C14AA"/>
    <w:rsid w:val="000D3225"/>
    <w:rsid w:val="000F1775"/>
    <w:rsid w:val="000F3102"/>
    <w:rsid w:val="001718BE"/>
    <w:rsid w:val="0018255B"/>
    <w:rsid w:val="001C6733"/>
    <w:rsid w:val="001C7902"/>
    <w:rsid w:val="001F54AA"/>
    <w:rsid w:val="00215E8D"/>
    <w:rsid w:val="0025014D"/>
    <w:rsid w:val="00272540"/>
    <w:rsid w:val="00274056"/>
    <w:rsid w:val="002D7009"/>
    <w:rsid w:val="00325131"/>
    <w:rsid w:val="00332622"/>
    <w:rsid w:val="00345B77"/>
    <w:rsid w:val="003546CE"/>
    <w:rsid w:val="003C6898"/>
    <w:rsid w:val="00410226"/>
    <w:rsid w:val="00460A1B"/>
    <w:rsid w:val="00470F6C"/>
    <w:rsid w:val="004800BC"/>
    <w:rsid w:val="004B38E4"/>
    <w:rsid w:val="004C1901"/>
    <w:rsid w:val="004E4900"/>
    <w:rsid w:val="004E5E8A"/>
    <w:rsid w:val="004F6FE8"/>
    <w:rsid w:val="00535582"/>
    <w:rsid w:val="0056246E"/>
    <w:rsid w:val="005833AE"/>
    <w:rsid w:val="005972B6"/>
    <w:rsid w:val="005B383D"/>
    <w:rsid w:val="0063131A"/>
    <w:rsid w:val="006461C4"/>
    <w:rsid w:val="0068558E"/>
    <w:rsid w:val="006A5D5C"/>
    <w:rsid w:val="006B56E8"/>
    <w:rsid w:val="006F11FD"/>
    <w:rsid w:val="00722C4B"/>
    <w:rsid w:val="00750462"/>
    <w:rsid w:val="007943E9"/>
    <w:rsid w:val="007956C9"/>
    <w:rsid w:val="007C3568"/>
    <w:rsid w:val="007F3A4C"/>
    <w:rsid w:val="007F4792"/>
    <w:rsid w:val="008337D7"/>
    <w:rsid w:val="00833FDC"/>
    <w:rsid w:val="0083558D"/>
    <w:rsid w:val="008E0D3E"/>
    <w:rsid w:val="008F62EF"/>
    <w:rsid w:val="009947D2"/>
    <w:rsid w:val="009C701D"/>
    <w:rsid w:val="009C7937"/>
    <w:rsid w:val="00A00775"/>
    <w:rsid w:val="00A24D74"/>
    <w:rsid w:val="00A717D7"/>
    <w:rsid w:val="00A81973"/>
    <w:rsid w:val="00A92469"/>
    <w:rsid w:val="00A9325F"/>
    <w:rsid w:val="00AA77F6"/>
    <w:rsid w:val="00B6609B"/>
    <w:rsid w:val="00B94059"/>
    <w:rsid w:val="00BC1BE3"/>
    <w:rsid w:val="00BF3020"/>
    <w:rsid w:val="00BF32D8"/>
    <w:rsid w:val="00C456C6"/>
    <w:rsid w:val="00C9407F"/>
    <w:rsid w:val="00CA28DD"/>
    <w:rsid w:val="00CA458A"/>
    <w:rsid w:val="00CD1095"/>
    <w:rsid w:val="00CD5972"/>
    <w:rsid w:val="00CE035C"/>
    <w:rsid w:val="00D01D1C"/>
    <w:rsid w:val="00D11427"/>
    <w:rsid w:val="00D6360B"/>
    <w:rsid w:val="00D76458"/>
    <w:rsid w:val="00D94B17"/>
    <w:rsid w:val="00DA68B5"/>
    <w:rsid w:val="00DB5AB2"/>
    <w:rsid w:val="00DB739F"/>
    <w:rsid w:val="00DF3992"/>
    <w:rsid w:val="00E32699"/>
    <w:rsid w:val="00F05590"/>
    <w:rsid w:val="00F11B90"/>
    <w:rsid w:val="00F11FCA"/>
    <w:rsid w:val="00F124FC"/>
    <w:rsid w:val="00F313F2"/>
    <w:rsid w:val="00F91F0D"/>
    <w:rsid w:val="00FF5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F28408"/>
  <w15:chartTrackingRefBased/>
  <w15:docId w15:val="{1A5CCCA8-6589-434D-B408-8D11A5190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3131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45B77"/>
    <w:pPr>
      <w:spacing w:after="0" w:line="240" w:lineRule="auto"/>
    </w:pPr>
    <w:rPr>
      <w:rFonts w:ascii="Segoe UI" w:hAnsi="Segoe UI" w:cs="Angsana New"/>
      <w:sz w:val="18"/>
      <w:szCs w:val="22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345B77"/>
    <w:rPr>
      <w:rFonts w:ascii="Segoe UI" w:hAnsi="Segoe UI" w:cs="Angsana New"/>
      <w:sz w:val="18"/>
      <w:szCs w:val="22"/>
    </w:rPr>
  </w:style>
  <w:style w:type="character" w:styleId="a6">
    <w:name w:val="Hyperlink"/>
    <w:basedOn w:val="a0"/>
    <w:uiPriority w:val="99"/>
    <w:unhideWhenUsed/>
    <w:rsid w:val="00DB5AB2"/>
    <w:rPr>
      <w:color w:val="0563C1" w:themeColor="hyperlink"/>
      <w:u w:val="single"/>
    </w:rPr>
  </w:style>
  <w:style w:type="character" w:customStyle="1" w:styleId="1">
    <w:name w:val="การอ้างถึงที่ไม่ได้แก้ไข1"/>
    <w:basedOn w:val="a0"/>
    <w:uiPriority w:val="99"/>
    <w:semiHidden/>
    <w:unhideWhenUsed/>
    <w:rsid w:val="00DB5A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073659-CEF3-469C-A8A9-A55D042F5C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630</Words>
  <Characters>3595</Characters>
  <Application>Microsoft Office Word</Application>
  <DocSecurity>0</DocSecurity>
  <Lines>29</Lines>
  <Paragraphs>8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kannika</dc:creator>
  <cp:keywords/>
  <dc:description/>
  <cp:lastModifiedBy>แขนภา แก้วมหาวงศ์</cp:lastModifiedBy>
  <cp:revision>22</cp:revision>
  <cp:lastPrinted>2023-08-04T04:24:00Z</cp:lastPrinted>
  <dcterms:created xsi:type="dcterms:W3CDTF">2020-08-01T16:35:00Z</dcterms:created>
  <dcterms:modified xsi:type="dcterms:W3CDTF">2023-08-04T04:29:00Z</dcterms:modified>
</cp:coreProperties>
</file>