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6D918" w14:textId="763F53DC" w:rsidR="00373F86" w:rsidRPr="0048013C" w:rsidRDefault="00CE3D86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E8A7D4" wp14:editId="768102CC">
                <wp:simplePos x="0" y="0"/>
                <wp:positionH relativeFrom="column">
                  <wp:posOffset>5898132</wp:posOffset>
                </wp:positionH>
                <wp:positionV relativeFrom="paragraph">
                  <wp:posOffset>-451937</wp:posOffset>
                </wp:positionV>
                <wp:extent cx="803275" cy="318052"/>
                <wp:effectExtent l="0" t="0" r="0" b="63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3275" cy="3180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D52317" w14:textId="2D671C38" w:rsidR="00CE3D86" w:rsidRPr="00257DF2" w:rsidRDefault="00CE3D86" w:rsidP="00CE3D86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57DF2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PA2/</w:t>
                            </w:r>
                            <w:r w:rsidRPr="00257DF2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E8A7D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4.4pt;margin-top:-35.6pt;width:63.25pt;height:25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" filled="f" stroked="f" strokeweight=".5pt">
                <v:textbox>
                  <w:txbxContent>
                    <w:p w14:paraId="0DD52317" w14:textId="2D671C38" w:rsidR="00CE3D86" w:rsidRPr="00257DF2" w:rsidRDefault="00CE3D86" w:rsidP="00CE3D86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bookmarkStart w:id="1" w:name="_GoBack"/>
                      <w:r w:rsidRPr="00257DF2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PA2/</w:t>
                      </w:r>
                      <w:r w:rsidRPr="00257DF2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48013C" w:rsidRPr="0048013C">
        <w:rPr>
          <w:rFonts w:ascii="TH SarabunPSK" w:hAnsi="TH SarabunPSK" w:cs="TH SarabunPSK"/>
          <w:b/>
          <w:bCs/>
          <w:noProof/>
          <w:sz w:val="32"/>
          <w:szCs w:val="32"/>
          <w:cs/>
        </w:rPr>
        <w:t>แบบประเมินผลการพัฒนางานตามข้อตกลง (</w:t>
      </w:r>
      <w:r w:rsidR="0048013C" w:rsidRPr="0048013C">
        <w:rPr>
          <w:rFonts w:ascii="TH SarabunPSK" w:hAnsi="TH SarabunPSK" w:cs="TH SarabunPSK"/>
          <w:b/>
          <w:bCs/>
          <w:noProof/>
          <w:sz w:val="32"/>
          <w:szCs w:val="32"/>
        </w:rPr>
        <w:t>PA)</w:t>
      </w:r>
    </w:p>
    <w:p w14:paraId="7C433A4B" w14:textId="76AB2729" w:rsidR="00373F86" w:rsidRPr="00373F86" w:rsidRDefault="00373F86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>สำหรับข้าราชการครูและบุคลากรทางการศึกษา ตำแหน่ง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>ครู</w:t>
      </w:r>
      <w:r w:rsidR="008217B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8217B5" w:rsidRPr="008217B5">
        <w:rPr>
          <w:rFonts w:ascii="TH SarabunPSK" w:hAnsi="TH SarabunPSK" w:cs="TH SarabunPSK"/>
          <w:b/>
          <w:bCs/>
          <w:sz w:val="32"/>
          <w:szCs w:val="32"/>
          <w:cs/>
        </w:rPr>
        <w:t>(ยังไม่มีวิทยฐานะ)</w:t>
      </w:r>
    </w:p>
    <w:p w14:paraId="259618D1" w14:textId="77777777" w:rsidR="009D4FB8" w:rsidRDefault="009D4FB8" w:rsidP="009D4FB8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Hlk114980700"/>
      <w:r>
        <w:rPr>
          <w:rFonts w:ascii="TH SarabunPSK" w:hAnsi="TH SarabunPSK" w:cs="TH SarabunPSK"/>
          <w:b/>
          <w:bCs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พัทลุง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จังหวัดพัทลุง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  <w:t>สำนักงาน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เขต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พื้นที่การศึกษา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มัธยมศึกษาพัทลุง</w:t>
      </w:r>
    </w:p>
    <w:p w14:paraId="0A42D981" w14:textId="77777777" w:rsidR="009D4FB8" w:rsidRPr="00373F86" w:rsidRDefault="009D4FB8" w:rsidP="009D4FB8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ประจำปีงบประมาณ พ.ศ. </w:t>
      </w:r>
      <w:r w:rsidRPr="003A464A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</w:t>
      </w:r>
      <w:r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 </w:t>
      </w:r>
      <w:r w:rsidRPr="003A464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14:paraId="419ED998" w14:textId="77777777" w:rsidR="009D4FB8" w:rsidRPr="0048013C" w:rsidRDefault="009D4FB8" w:rsidP="009D4FB8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รอบการประเมิน </w:t>
      </w:r>
      <w:r w:rsidRPr="0048013C">
        <w:rPr>
          <w:rFonts w:ascii="TH SarabunPSK" w:hAnsi="TH SarabunPSK" w:cs="TH SarabunPSK"/>
          <w:sz w:val="32"/>
          <w:szCs w:val="32"/>
          <w:cs/>
        </w:rPr>
        <w:t>ระหว่างวันที่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1</w:t>
      </w:r>
      <w:r w:rsidRPr="003A464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/>
          <w:sz w:val="32"/>
          <w:szCs w:val="32"/>
          <w:cs/>
        </w:rPr>
        <w:t>เดือน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>ตุลาคม</w:t>
      </w:r>
      <w:r w:rsidRPr="003A464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/>
          <w:sz w:val="32"/>
          <w:szCs w:val="32"/>
          <w:cs/>
        </w:rPr>
        <w:t>พ.ศ.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 ถึ</w:t>
      </w:r>
      <w:r w:rsidRPr="0048013C">
        <w:rPr>
          <w:rFonts w:ascii="TH SarabunPSK" w:hAnsi="TH SarabunPSK" w:cs="TH SarabunPSK"/>
          <w:sz w:val="32"/>
          <w:szCs w:val="32"/>
          <w:cs/>
        </w:rPr>
        <w:t>งวันที่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30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/>
          <w:sz w:val="32"/>
          <w:szCs w:val="32"/>
          <w:cs/>
        </w:rPr>
        <w:t>เดือน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กันยายน  </w:t>
      </w:r>
      <w:r w:rsidRPr="003A46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/>
          <w:sz w:val="32"/>
          <w:szCs w:val="32"/>
          <w:cs/>
        </w:rPr>
        <w:t>พ.ศ.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</w:t>
      </w:r>
    </w:p>
    <w:bookmarkEnd w:id="0"/>
    <w:p w14:paraId="060E6ABF" w14:textId="77777777" w:rsidR="009D4FB8" w:rsidRPr="004D7869" w:rsidRDefault="009D4FB8" w:rsidP="009D4FB8">
      <w:pPr>
        <w:spacing w:before="240" w:after="0"/>
        <w:rPr>
          <w:rFonts w:ascii="TH SarabunPSK" w:hAnsi="TH SarabunPSK" w:cs="TH SarabunPSK"/>
          <w:b/>
          <w:bCs/>
          <w:sz w:val="32"/>
          <w:szCs w:val="32"/>
        </w:rPr>
      </w:pPr>
      <w:r w:rsidRPr="0048013C">
        <w:rPr>
          <w:rFonts w:ascii="TH SarabunPSK" w:hAnsi="TH SarabunPSK" w:cs="TH SarabunPSK"/>
          <w:b/>
          <w:bCs/>
          <w:sz w:val="32"/>
          <w:szCs w:val="32"/>
          <w:cs/>
        </w:rPr>
        <w:t>ข้อมูลผู้รับการประเมิน</w:t>
      </w:r>
    </w:p>
    <w:p w14:paraId="7221E2A6" w14:textId="787FA2FE" w:rsidR="009D4FB8" w:rsidRPr="00373F86" w:rsidRDefault="009D4FB8" w:rsidP="009D4FB8">
      <w:pPr>
        <w:spacing w:after="0"/>
        <w:rPr>
          <w:rFonts w:ascii="TH SarabunPSK" w:hAnsi="TH SarabunPSK" w:cs="TH SarabunPSK"/>
          <w:sz w:val="32"/>
          <w:szCs w:val="32"/>
        </w:rPr>
      </w:pPr>
      <w:bookmarkStart w:id="1" w:name="_Hlk114980711"/>
      <w:r w:rsidRPr="00373F86">
        <w:rPr>
          <w:rFonts w:ascii="TH SarabunPSK" w:hAnsi="TH SarabunPSK" w:cs="TH SarabunPSK"/>
          <w:sz w:val="32"/>
          <w:szCs w:val="32"/>
          <w:cs/>
        </w:rPr>
        <w:t>ชื่อ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373F86">
        <w:rPr>
          <w:rFonts w:ascii="TH SarabunPSK" w:hAnsi="TH SarabunPSK" w:cs="TH SarabunPSK"/>
          <w:sz w:val="32"/>
          <w:szCs w:val="32"/>
          <w:cs/>
        </w:rPr>
        <w:t>นามสกุล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bookmarkEnd w:id="1"/>
      <w:r w:rsidR="00DF6246" w:rsidRPr="0058558B">
        <w:rPr>
          <w:rFonts w:ascii="TH SarabunPSK" w:hAnsi="TH SarabunPSK" w:cs="TH SarabunPSK"/>
          <w:sz w:val="32"/>
          <w:szCs w:val="32"/>
        </w:rPr>
        <w:t xml:space="preserve"> </w:t>
      </w:r>
      <w:r w:rsidR="00DF6246">
        <w:rPr>
          <w:rFonts w:ascii="TH SarabunPSK" w:hAnsi="TH SarabunPSK" w:cs="TH SarabunPSK"/>
          <w:sz w:val="32"/>
          <w:szCs w:val="32"/>
        </w:rPr>
        <w:t xml:space="preserve"> </w:t>
      </w:r>
      <w:r w:rsidR="00DF6246" w:rsidRPr="00373F86">
        <w:rPr>
          <w:rFonts w:ascii="TH SarabunPSK" w:hAnsi="TH SarabunPSK" w:cs="TH SarabunPSK"/>
          <w:sz w:val="32"/>
          <w:szCs w:val="32"/>
          <w:cs/>
        </w:rPr>
        <w:t>ตำแหน่งครู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1900DC2A" w14:textId="77777777" w:rsidR="009D4FB8" w:rsidRPr="00373F86" w:rsidRDefault="009D4FB8" w:rsidP="009D4FB8">
      <w:pPr>
        <w:spacing w:after="0"/>
        <w:rPr>
          <w:rFonts w:ascii="TH SarabunPSK" w:hAnsi="TH SarabunPSK" w:cs="TH SarabunPSK"/>
          <w:sz w:val="32"/>
          <w:szCs w:val="32"/>
        </w:rPr>
      </w:pPr>
      <w:bookmarkStart w:id="2" w:name="_Hlk114980719"/>
      <w:r w:rsidRPr="00373F86">
        <w:rPr>
          <w:rFonts w:ascii="TH SarabunPSK" w:hAnsi="TH SarabunPSK" w:cs="TH SarabunPSK"/>
          <w:sz w:val="32"/>
          <w:szCs w:val="32"/>
          <w:cs/>
        </w:rPr>
        <w:t>สถานศึกษา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>โรงเรียนพัทลุง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จังหวัดพัทลุง  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73F86">
        <w:rPr>
          <w:rFonts w:ascii="TH SarabunPSK" w:hAnsi="TH SarabunPSK" w:cs="TH SarabunPSK"/>
          <w:sz w:val="32"/>
          <w:szCs w:val="32"/>
          <w:cs/>
        </w:rPr>
        <w:t>สังกัด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สำนักงานเขตพื้นที่การศึกษามัธยมศึกษาพัทลุง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510AF36D" w14:textId="056E0528" w:rsidR="009D4FB8" w:rsidRPr="00373F86" w:rsidRDefault="009D4FB8" w:rsidP="009D4FB8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 xml:space="preserve">รับเงินเดือนในอันดับ คศ.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373F86">
        <w:rPr>
          <w:rFonts w:ascii="TH SarabunPSK" w:hAnsi="TH SarabunPSK" w:cs="TH SarabunPSK"/>
          <w:sz w:val="32"/>
          <w:szCs w:val="32"/>
          <w:cs/>
        </w:rPr>
        <w:t xml:space="preserve"> อัตราเงินเดือน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73F86">
        <w:rPr>
          <w:rFonts w:ascii="TH SarabunPSK" w:hAnsi="TH SarabunPSK" w:cs="TH SarabunPSK"/>
          <w:sz w:val="32"/>
          <w:szCs w:val="32"/>
          <w:cs/>
        </w:rPr>
        <w:t xml:space="preserve"> บาท </w:t>
      </w:r>
    </w:p>
    <w:bookmarkEnd w:id="2"/>
    <w:p w14:paraId="21D0798C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8013C">
        <w:rPr>
          <w:rFonts w:ascii="TH SarabunPSK" w:hAnsi="TH SarabunPSK" w:cs="TH SarabunPSK"/>
          <w:sz w:val="32"/>
          <w:szCs w:val="32"/>
          <w:cs/>
        </w:rPr>
        <w:t xml:space="preserve">ให้ทำเครื่องหมาย </w:t>
      </w:r>
      <w:r w:rsidRPr="0048013C">
        <w:rPr>
          <w:rFonts w:ascii="Segoe UI Symbol" w:hAnsi="Segoe UI Symbol" w:cs="Segoe UI Symbol" w:hint="cs"/>
          <w:sz w:val="32"/>
          <w:szCs w:val="32"/>
          <w:cs/>
        </w:rPr>
        <w:t>✓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ในช่องที่ตรงกับผลการประเมิน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หรือให้คะแนนตามระดับคุณภาพ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55D3C08E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8013C">
        <w:rPr>
          <w:rFonts w:ascii="TH SarabunPSK" w:hAnsi="TH SarabunPSK" w:cs="TH SarabunPSK"/>
          <w:b/>
          <w:bCs/>
          <w:sz w:val="32"/>
          <w:szCs w:val="32"/>
          <w:cs/>
        </w:rPr>
        <w:tab/>
        <w:t>ส่วนที่ 1 ข้อตกลงในการพัฒนางานตามมาตรฐานตำแหน่ง (60 คะแนน)</w:t>
      </w:r>
    </w:p>
    <w:p w14:paraId="378EF97A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9011C5">
        <w:rPr>
          <w:rFonts w:ascii="TH SarabunPSK" w:hAnsi="TH SarabunPSK" w:cs="TH SarabunPSK"/>
          <w:sz w:val="32"/>
          <w:szCs w:val="32"/>
          <w:cs/>
        </w:rPr>
        <w:t xml:space="preserve">1) ภาระงาน </w:t>
      </w:r>
      <w:r w:rsidR="009011C5">
        <w:rPr>
          <w:rFonts w:ascii="TH SarabunPSK" w:hAnsi="TH SarabunPSK" w:cs="TH SarabunPSK"/>
          <w:sz w:val="32"/>
          <w:szCs w:val="32"/>
        </w:rPr>
        <w:sym w:font="Wingdings" w:char="F0A8"/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เป็นไปตามที่ ก.ค.ศ. กำหนด </w:t>
      </w:r>
      <w:r w:rsidR="009011C5">
        <w:rPr>
          <w:rFonts w:ascii="TH SarabunPSK" w:hAnsi="TH SarabunPSK" w:cs="TH SarabunPSK"/>
          <w:sz w:val="32"/>
          <w:szCs w:val="32"/>
        </w:rPr>
        <w:sym w:font="Wingdings" w:char="F0A8"/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ไม่เป็นไปตามที่ ก.ค.ศ. กำหนด</w:t>
      </w:r>
    </w:p>
    <w:p w14:paraId="03059AC3" w14:textId="77777777" w:rsidR="009C1A8B" w:rsidRDefault="0048013C" w:rsidP="000A1AAD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48013C">
        <w:rPr>
          <w:rFonts w:ascii="TH SarabunPSK" w:hAnsi="TH SarabunPSK" w:cs="TH SarabunPSK"/>
          <w:sz w:val="32"/>
          <w:szCs w:val="32"/>
          <w:cs/>
        </w:rPr>
        <w:t>2) การปฏิบัติงานและผลการปฏิบัติงานตามมาตรฐานตำแหน่งคร</w:t>
      </w:r>
      <w:r w:rsidR="009011C5">
        <w:rPr>
          <w:rFonts w:ascii="TH SarabunPSK" w:hAnsi="TH SarabunPSK" w:cs="TH SarabunPSK" w:hint="cs"/>
          <w:sz w:val="32"/>
          <w:szCs w:val="32"/>
          <w:cs/>
        </w:rPr>
        <w:t>ู</w:t>
      </w:r>
    </w:p>
    <w:tbl>
      <w:tblPr>
        <w:tblStyle w:val="a3"/>
        <w:tblW w:w="10490" w:type="dxa"/>
        <w:tblInd w:w="-147" w:type="dxa"/>
        <w:tblLook w:val="04A0" w:firstRow="1" w:lastRow="0" w:firstColumn="1" w:lastColumn="0" w:noHBand="0" w:noVBand="1"/>
      </w:tblPr>
      <w:tblGrid>
        <w:gridCol w:w="4678"/>
        <w:gridCol w:w="1276"/>
        <w:gridCol w:w="1134"/>
        <w:gridCol w:w="1134"/>
        <w:gridCol w:w="1134"/>
        <w:gridCol w:w="1134"/>
      </w:tblGrid>
      <w:tr w:rsidR="002D37FD" w:rsidRPr="002D37FD" w14:paraId="28359DB4" w14:textId="77777777" w:rsidTr="000A1AAD">
        <w:tc>
          <w:tcPr>
            <w:tcW w:w="4678" w:type="dxa"/>
            <w:vMerge w:val="restart"/>
          </w:tcPr>
          <w:p w14:paraId="090ECB5D" w14:textId="77777777" w:rsid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79C5BD2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647B5820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6AF0B434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2F3E18B1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7C46040E" w14:textId="77777777" w:rsid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25169169" w14:textId="77777777" w:rsid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6DD53A97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2D37FD" w:rsidRPr="002D37FD" w14:paraId="10E4FC88" w14:textId="77777777" w:rsidTr="000A1AAD">
        <w:tc>
          <w:tcPr>
            <w:tcW w:w="4678" w:type="dxa"/>
            <w:vMerge/>
          </w:tcPr>
          <w:p w14:paraId="2BEFDD21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2C03138E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0D11FCE4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061F6331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7D2CF04A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400B4E81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0CCF7C04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0ED54E11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2820A6E3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07AF1B99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63C27AD8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6EFAE80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24062BE9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1BCF4118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7900F913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560596B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4C53401A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30CF044E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2D37FD" w:rsidRPr="002D37FD" w14:paraId="3F500DCA" w14:textId="77777777" w:rsidTr="000A1AAD">
        <w:tc>
          <w:tcPr>
            <w:tcW w:w="4678" w:type="dxa"/>
            <w:shd w:val="clear" w:color="auto" w:fill="D9D9D9" w:themeFill="background1" w:themeFillShade="D9"/>
          </w:tcPr>
          <w:p w14:paraId="3BB898DE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1. ด้านการจัดการเรียนรู้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3CD3D9D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63C17604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FD96A52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22D090BA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364CE73E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D37FD" w:rsidRPr="002D37FD" w14:paraId="03CF9B82" w14:textId="77777777" w:rsidTr="000A1AAD">
        <w:tc>
          <w:tcPr>
            <w:tcW w:w="4678" w:type="dxa"/>
          </w:tcPr>
          <w:p w14:paraId="7D2DD72B" w14:textId="77777777" w:rsidR="002D37FD" w:rsidRPr="002D37FD" w:rsidRDefault="002D37FD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>1.1 สร้างและหรือพัฒนาหลักสูตร</w:t>
            </w:r>
          </w:p>
          <w:p w14:paraId="62A49630" w14:textId="77777777" w:rsidR="000A1AAD" w:rsidRPr="002D37FD" w:rsidRDefault="002D37FD" w:rsidP="002D37F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มีการจัดทำรายวิชาและหน่วยการเรียนรู้ให้สอดคล้องกับมาตรฐานการเรียนรู้ และตัวชี้วัดหรือผลการเรียนรู้ ตามหลักสูตรเพื่อให้ผู้เรียนได้พัฒนาสมรรถนะและการเรียนรู้ เต็มตามศักยภาพ 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โดยมีการปรับประยุกต์ให้สอดคล้องกับบริบทของส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านศึกษา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ผู้เรียน และท้องถิ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่น</w:t>
            </w:r>
          </w:p>
          <w:p w14:paraId="5F229C28" w14:textId="77777777" w:rsidR="000A1AAD" w:rsidRDefault="000A1AAD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14:paraId="4DCD99E0" w14:textId="77777777" w:rsidR="002D37FD" w:rsidRPr="002D37FD" w:rsidRDefault="002D37FD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>1.2 ออกแบบการจัดการเรียนรู้</w:t>
            </w:r>
          </w:p>
          <w:p w14:paraId="6394FD11" w14:textId="77777777" w:rsidR="000A1AAD" w:rsidRPr="000A1AAD" w:rsidRDefault="002D37FD" w:rsidP="002D37F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sz w:val="28"/>
                <w:cs/>
              </w:rPr>
              <w:t>เน้นผู้เรียนเป็นสำคัญ เพื่อให้ผู้เรียนมีความรู้ ทักษะ คุณลักษณะประจำวิชา คุณลักษณะอันพึงประสงค์ และสมรรถนะที่สำคัญ ตาม</w:t>
            </w:r>
            <w:r w:rsidRPr="000A1AAD">
              <w:rPr>
                <w:rFonts w:ascii="TH SarabunPSK" w:hAnsi="TH SarabunPSK" w:cs="TH SarabunPSK"/>
                <w:sz w:val="28"/>
                <w:cs/>
              </w:rPr>
              <w:t>หลักสูต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 โดยมีการปรับประยุกต์ให้สอดคล้อง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กับบริบทของสถานศึกษา ผู้เรียน และท้องถิ่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น</w:t>
            </w:r>
          </w:p>
          <w:p w14:paraId="65BD5515" w14:textId="77777777" w:rsidR="000A1AAD" w:rsidRDefault="000A1AAD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14:paraId="2B75F3A7" w14:textId="77777777" w:rsidR="002D37FD" w:rsidRPr="002D37FD" w:rsidRDefault="002D37FD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67110C28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40C471B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61091DA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4B83721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1A27CC26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0A1AAD" w:rsidRPr="002D37FD" w14:paraId="58707A8A" w14:textId="77777777" w:rsidTr="00021FDB">
        <w:tc>
          <w:tcPr>
            <w:tcW w:w="4678" w:type="dxa"/>
            <w:vMerge w:val="restart"/>
          </w:tcPr>
          <w:p w14:paraId="4E8D8B90" w14:textId="77777777" w:rsid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272FFC24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76E8A8F9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56A745A0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6A26FDFD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74EABE34" w14:textId="77777777" w:rsidR="000A1AA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6C8FD549" w14:textId="77777777" w:rsidR="000A1AA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64F65039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0A1AAD" w:rsidRPr="002D37FD" w14:paraId="34C6AA12" w14:textId="77777777" w:rsidTr="00021FDB">
        <w:tc>
          <w:tcPr>
            <w:tcW w:w="4678" w:type="dxa"/>
            <w:vMerge/>
          </w:tcPr>
          <w:p w14:paraId="6E19E62F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72A0820C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12A9F2A2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1CCDF676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2474DCE5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324AF05E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7FF4224F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53D51A92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31694634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2EB719B3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4161B594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5C7FC887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2D3CD41C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11A213AF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11D9EE6E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709C9ADF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42EE3D98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48BDCF4D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2D37FD" w14:paraId="098155B6" w14:textId="77777777" w:rsidTr="00021FDB">
        <w:tc>
          <w:tcPr>
            <w:tcW w:w="4678" w:type="dxa"/>
            <w:shd w:val="clear" w:color="auto" w:fill="D9D9D9" w:themeFill="background1" w:themeFillShade="D9"/>
          </w:tcPr>
          <w:p w14:paraId="447739FF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1. ด้านการจัดการเรียนรู้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CF8D417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60ED31C6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69B5459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FFF7E87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57A5AA41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731DBD" w:rsidRPr="002D37FD" w14:paraId="3431152F" w14:textId="77777777" w:rsidTr="000A1AAD">
        <w:tc>
          <w:tcPr>
            <w:tcW w:w="4678" w:type="dxa"/>
          </w:tcPr>
          <w:p w14:paraId="41C1CF47" w14:textId="77777777" w:rsidR="00731DBD" w:rsidRPr="002D37FD" w:rsidRDefault="00731DBD" w:rsidP="000A1AA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>1.3 จัดกิจกรรมการเรียนรู้</w:t>
            </w:r>
          </w:p>
          <w:p w14:paraId="4339BE6B" w14:textId="77777777" w:rsidR="00731DBD" w:rsidRPr="002D37FD" w:rsidRDefault="00731DBD" w:rsidP="000A1AA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sz w:val="28"/>
                <w:cs/>
              </w:rPr>
              <w:t>มีการอำนวยความสะดวกในการเรียนรู้ และส่งเสริมผู้เรียนได้พัฒนาเต็มตามศักยภาพ เรียนรู้และทำงานร่วมกัน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โดยมีการปรับประยุกต์ให้สอดคล้องกับความแตกต่างของผู้เรียน</w:t>
            </w:r>
          </w:p>
          <w:p w14:paraId="194AF0BB" w14:textId="77777777" w:rsidR="00731DBD" w:rsidRPr="007F2C48" w:rsidRDefault="00731DBD" w:rsidP="000A1AAD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6B01F1F3" w14:textId="77777777" w:rsidR="00731DBD" w:rsidRDefault="00731DBD" w:rsidP="000A1AA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1.4 สร้างและหรือพัฒนาสื่อ นวัตกรรม เทคโนโลยีและแหล่งเรียนรู้ </w:t>
            </w:r>
          </w:p>
          <w:p w14:paraId="44ABE413" w14:textId="77777777" w:rsidR="00731DBD" w:rsidRPr="002D37FD" w:rsidRDefault="00731DBD" w:rsidP="000A1AA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2D37FD">
              <w:rPr>
                <w:rFonts w:ascii="TH SarabunPSK" w:hAnsi="TH SarabunPSK" w:cs="TH SarabunPSK"/>
                <w:sz w:val="28"/>
                <w:cs/>
              </w:rPr>
              <w:t>มีการสร้างและหรือพัฒนาสื่อ นวัตกรรม เทคโนโลยีและ</w:t>
            </w:r>
          </w:p>
          <w:p w14:paraId="11597CDB" w14:textId="77777777" w:rsidR="00731DBD" w:rsidRDefault="00731DBD" w:rsidP="000A1AA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แหล่งเรียนรู้สอดคล้องกับกิจกรรมการเรียนรู้ </w:t>
            </w:r>
            <w:r w:rsidRPr="007F2C48">
              <w:rPr>
                <w:rFonts w:ascii="TH SarabunPSK" w:hAnsi="TH SarabunPSK" w:cs="TH SarabunPSK"/>
                <w:b/>
                <w:bCs/>
                <w:sz w:val="28"/>
                <w:cs/>
              </w:rPr>
              <w:t>โดยมีการปรับประยุกต์ให้สอดคล้องกับความแตกต่างของผู้เรียน</w:t>
            </w: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 และทำให้ผู้เรียนมีทักษะการคิดและสามารถสร้างนวัตกรรมได</w:t>
            </w:r>
          </w:p>
          <w:p w14:paraId="311789C4" w14:textId="77777777" w:rsidR="00731DBD" w:rsidRPr="007F2C48" w:rsidRDefault="00731DBD" w:rsidP="000A1AAD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6F0D047C" w14:textId="77777777" w:rsidR="00731DBD" w:rsidRPr="007F2C48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F2C48">
              <w:rPr>
                <w:rFonts w:ascii="TH SarabunPSK" w:hAnsi="TH SarabunPSK" w:cs="TH SarabunPSK"/>
                <w:sz w:val="28"/>
              </w:rPr>
              <w:t>1.5</w:t>
            </w:r>
            <w:r w:rsidRPr="007F2C48">
              <w:rPr>
                <w:rFonts w:ascii="TH SarabunPSK" w:hAnsi="TH SarabunPSK" w:cs="TH SarabunPSK"/>
                <w:sz w:val="28"/>
                <w:cs/>
              </w:rPr>
              <w:t xml:space="preserve"> วัดและประเมินผลการเรียนรู้</w:t>
            </w:r>
          </w:p>
          <w:p w14:paraId="6171F28B" w14:textId="77777777" w:rsidR="00731DBD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7F2C48">
              <w:rPr>
                <w:rFonts w:ascii="TH SarabunPSK" w:hAnsi="TH SarabunPSK" w:cs="TH SarabunPSK"/>
                <w:sz w:val="28"/>
                <w:cs/>
              </w:rPr>
              <w:t>มีการวัดและประเมินผลการเรียนรู้ด้วยวิธีการที่หลากหลาย เหมาะสม และสอดคล้องกับมาตรฐานการเรียนรู้ ให้ผู้เรียนพัฒนาการเรียนรู้อย่างต่อเนื่อง</w:t>
            </w:r>
          </w:p>
          <w:p w14:paraId="6B72B51B" w14:textId="77777777" w:rsidR="00731DBD" w:rsidRPr="007F2C48" w:rsidRDefault="00731DBD" w:rsidP="007F2C48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2A9ABB41" w14:textId="77777777" w:rsidR="00731DBD" w:rsidRPr="007F2C48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F2C48">
              <w:rPr>
                <w:rFonts w:ascii="TH SarabunPSK" w:hAnsi="TH SarabunPSK" w:cs="TH SarabunPSK"/>
                <w:sz w:val="28"/>
              </w:rPr>
              <w:t>1.6</w:t>
            </w:r>
            <w:r w:rsidRPr="007F2C48">
              <w:rPr>
                <w:rFonts w:ascii="TH SarabunPSK" w:hAnsi="TH SarabunPSK" w:cs="TH SarabunPSK"/>
                <w:sz w:val="28"/>
                <w:cs/>
              </w:rPr>
              <w:t xml:space="preserve"> ศึกษา วิเคราะห์ และสังเคราะห์ เพื่อแก้ปัญหา</w:t>
            </w:r>
          </w:p>
          <w:p w14:paraId="0D0E7C91" w14:textId="77777777" w:rsidR="00731DBD" w:rsidRPr="007F2C48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F2C48">
              <w:rPr>
                <w:rFonts w:ascii="TH SarabunPSK" w:hAnsi="TH SarabunPSK" w:cs="TH SarabunPSK"/>
                <w:sz w:val="28"/>
                <w:cs/>
              </w:rPr>
              <w:t>หรือพัฒนาการเรียนรู้</w:t>
            </w:r>
          </w:p>
          <w:p w14:paraId="7FCD72E1" w14:textId="77777777" w:rsidR="00731DBD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7F2C48">
              <w:rPr>
                <w:rFonts w:ascii="TH SarabunPSK" w:hAnsi="TH SarabunPSK" w:cs="TH SarabunPSK"/>
                <w:sz w:val="28"/>
                <w:cs/>
              </w:rPr>
              <w:t>มีการศึกษา วิเคราะห์ และสังเคราะห์ เพื่อแก้ปัญหาหรือพัฒนาการเรียนรู้ที่ส่งผลต่อคุณภาพผู้เรียน</w:t>
            </w:r>
          </w:p>
          <w:p w14:paraId="07BD2863" w14:textId="77777777" w:rsidR="00731DBD" w:rsidRPr="007F2C48" w:rsidRDefault="00731DBD" w:rsidP="007F2C48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7EC3212C" w14:textId="77777777" w:rsidR="00731DBD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F2C48">
              <w:rPr>
                <w:rFonts w:ascii="TH SarabunPSK" w:hAnsi="TH SarabunPSK" w:cs="TH SarabunPSK"/>
                <w:sz w:val="28"/>
              </w:rPr>
              <w:t>1.7</w:t>
            </w:r>
            <w:r w:rsidRPr="007F2C48">
              <w:rPr>
                <w:rFonts w:ascii="TH SarabunPSK" w:hAnsi="TH SarabunPSK" w:cs="TH SarabunPSK"/>
                <w:sz w:val="28"/>
                <w:cs/>
              </w:rPr>
              <w:t xml:space="preserve"> จัดบรรยากาศที่ส่งเสริมและพัฒนาผู้เรียน</w:t>
            </w:r>
          </w:p>
          <w:p w14:paraId="1EDC9291" w14:textId="77777777" w:rsidR="00731DBD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7F2C48">
              <w:rPr>
                <w:rFonts w:ascii="TH SarabunPSK" w:hAnsi="TH SarabunPSK" w:cs="TH SarabunPSK"/>
                <w:sz w:val="28"/>
                <w:cs/>
              </w:rPr>
              <w:t>มีการจัดบรรยากาศที่ส่งเสริมและพัฒนาผู้เรียน ให้เกิดกระบวนการคิด ทักษะชีวิต ทักษะการทำงาน ทักษะการเรียนรู้และนวัตกรรม ทักษะด้านสารสนเทศ สื่อ และเทคโนโลยี</w:t>
            </w:r>
          </w:p>
          <w:p w14:paraId="0EEF88A4" w14:textId="77777777" w:rsidR="00731DBD" w:rsidRPr="007F2C48" w:rsidRDefault="00731DBD" w:rsidP="007F2C48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1659A564" w14:textId="77777777" w:rsidR="00731DBD" w:rsidRPr="007F2C48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F2C48">
              <w:rPr>
                <w:rFonts w:ascii="TH SarabunPSK" w:hAnsi="TH SarabunPSK" w:cs="TH SarabunPSK"/>
                <w:sz w:val="28"/>
              </w:rPr>
              <w:t>1.8</w:t>
            </w:r>
            <w:r w:rsidRPr="007F2C48">
              <w:rPr>
                <w:rFonts w:ascii="TH SarabunPSK" w:hAnsi="TH SarabunPSK" w:cs="TH SarabunPSK"/>
                <w:sz w:val="28"/>
                <w:cs/>
              </w:rPr>
              <w:t xml:space="preserve"> อบรมและพัฒนาคุณลักษณะที่ดีของผู้เรียน</w:t>
            </w:r>
          </w:p>
          <w:p w14:paraId="082AAE72" w14:textId="77777777" w:rsidR="00731DBD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7F2C48">
              <w:rPr>
                <w:rFonts w:ascii="TH SarabunPSK" w:hAnsi="TH SarabunPSK" w:cs="TH SarabunPSK"/>
                <w:sz w:val="28"/>
                <w:cs/>
              </w:rPr>
              <w:t>มีการอบรมบ่มนิสัยให้ผู้เรียนมีคุณธรรม จริยธรรม คุณลักษณะอันพึงประสงค์ และค่านิยมความเป็นไทยที่ดีงาม</w:t>
            </w:r>
          </w:p>
          <w:p w14:paraId="6872F8F8" w14:textId="77777777" w:rsidR="00731DBD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14:paraId="1DC62CB8" w14:textId="77777777" w:rsidR="00731DBD" w:rsidRPr="002D37FD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6" w:type="dxa"/>
          </w:tcPr>
          <w:p w14:paraId="56AE5487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8ED9608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DA1ACB0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E6AB879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6F33E04E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2D37FD" w14:paraId="6AEBC354" w14:textId="77777777" w:rsidTr="00021FDB">
        <w:tc>
          <w:tcPr>
            <w:tcW w:w="4678" w:type="dxa"/>
            <w:vMerge w:val="restart"/>
          </w:tcPr>
          <w:p w14:paraId="5A0687DC" w14:textId="77777777" w:rsidR="00731DB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4796F051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048E34C3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5E8ACE71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0E1EA856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492C9234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4DF1C01D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4E63EF9A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731DBD" w:rsidRPr="002D37FD" w14:paraId="7C958744" w14:textId="77777777" w:rsidTr="00021FDB">
        <w:tc>
          <w:tcPr>
            <w:tcW w:w="4678" w:type="dxa"/>
            <w:vMerge/>
          </w:tcPr>
          <w:p w14:paraId="71B16C4B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3E945FF9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5D32AE7E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7C5D0C35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18AA57CD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59F70167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73FDB384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66DCCCC1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3FA8076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2C315EA7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7D08EAC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5A23EABF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2EF19766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054A011F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0319A64E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0A0DBFFA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4C8A91C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7B07FD83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2D37FD" w14:paraId="210EB895" w14:textId="77777777" w:rsidTr="00731DBD">
        <w:tc>
          <w:tcPr>
            <w:tcW w:w="4678" w:type="dxa"/>
            <w:shd w:val="clear" w:color="auto" w:fill="D9D9D9" w:themeFill="background1" w:themeFillShade="D9"/>
          </w:tcPr>
          <w:p w14:paraId="0F734580" w14:textId="77777777" w:rsidR="00731DBD" w:rsidRPr="00731DBD" w:rsidRDefault="00731DBD" w:rsidP="000A1AA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731DBD">
              <w:rPr>
                <w:rFonts w:ascii="TH SarabunPSK" w:hAnsi="TH SarabunPSK" w:cs="TH SarabunPSK"/>
                <w:b/>
                <w:bCs/>
                <w:sz w:val="28"/>
              </w:rPr>
              <w:t xml:space="preserve">2. </w:t>
            </w:r>
            <w:r w:rsidRPr="00731DBD">
              <w:rPr>
                <w:rFonts w:ascii="TH SarabunPSK" w:hAnsi="TH SarabunPSK" w:cs="TH SarabunPSK"/>
                <w:b/>
                <w:bCs/>
                <w:sz w:val="28"/>
                <w:cs/>
              </w:rPr>
              <w:t>ด้านการส่งเสริมและสนับสนุนการจัดการเรียนร</w:t>
            </w:r>
            <w:r w:rsidRPr="00731DB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43DF479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67D8AFE7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EE12AF9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F3A8E8A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247B162E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2D37FD" w14:paraId="3F39CCDE" w14:textId="77777777" w:rsidTr="000A1AAD">
        <w:tc>
          <w:tcPr>
            <w:tcW w:w="4678" w:type="dxa"/>
          </w:tcPr>
          <w:p w14:paraId="4CCBE5C0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31DBD">
              <w:rPr>
                <w:rFonts w:ascii="TH SarabunPSK" w:hAnsi="TH SarabunPSK" w:cs="TH SarabunPSK"/>
                <w:sz w:val="28"/>
                <w:cs/>
              </w:rPr>
              <w:t>2.1 จัดทำข้อมูลสารสนเทศของผู้เรียนและรายวิชา</w:t>
            </w:r>
          </w:p>
          <w:p w14:paraId="4539C460" w14:textId="77777777" w:rsid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มีการจัดทำข้อมูลสารสนเทศของผู้เรียนและรายวิชาเพื่อใช้ในการส่งเสริมสนับสนุนการเรียนรู้ และพัฒนาคุณภาพผู้เรียน</w:t>
            </w:r>
          </w:p>
          <w:p w14:paraId="542F779B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3C0C6241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31DBD">
              <w:rPr>
                <w:rFonts w:ascii="TH SarabunPSK" w:hAnsi="TH SarabunPSK" w:cs="TH SarabunPSK"/>
                <w:sz w:val="28"/>
                <w:cs/>
              </w:rPr>
              <w:t xml:space="preserve">2.2 ดำเนินการตามระบบดูแลช่วยเหลือผู้เรียน </w:t>
            </w:r>
          </w:p>
          <w:p w14:paraId="42223580" w14:textId="77777777" w:rsid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มีการใช้ข้อมูลสารสนเทศเกี่ยวกับผู้เรียนรายบุคคล และประสานความร่วมมือกับผู้มีส่วนเกี่ยวข้อง เพื่อพัฒนา และแก้ปัญหาผู้เรียน</w:t>
            </w:r>
          </w:p>
          <w:p w14:paraId="356B39D4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6D965B0C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31DBD">
              <w:rPr>
                <w:rFonts w:ascii="TH SarabunPSK" w:hAnsi="TH SarabunPSK" w:cs="TH SarabunPSK"/>
                <w:sz w:val="28"/>
                <w:cs/>
              </w:rPr>
              <w:t xml:space="preserve">2.3 ปฏิบัติงานวิชาการ และงานอื่นๆ ของสถานศึกษา </w:t>
            </w:r>
          </w:p>
          <w:p w14:paraId="3C2FBDD1" w14:textId="77777777" w:rsid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</w:rPr>
              <w:sym w:font="Wingdings" w:char="F074"/>
            </w:r>
            <w:r w:rsidRPr="00731DBD">
              <w:rPr>
                <w:rFonts w:ascii="TH SarabunPSK" w:hAnsi="TH SarabunPSK" w:cs="TH SarabunPSK"/>
                <w:sz w:val="28"/>
                <w:cs/>
              </w:rPr>
              <w:t xml:space="preserve">ร่วมปฏิบัติงานทางวิชาการ และงานอื่น ๆ ของสถานศึกษาเพื่อยกระดับคุณภาพการจัดการศึกษาของสถานศึกษา </w:t>
            </w:r>
          </w:p>
          <w:p w14:paraId="0E91C87B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09C4CA17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31DBD">
              <w:rPr>
                <w:rFonts w:ascii="TH SarabunPSK" w:hAnsi="TH SarabunPSK" w:cs="TH SarabunPSK"/>
                <w:sz w:val="28"/>
                <w:cs/>
              </w:rPr>
              <w:t xml:space="preserve">2.4 ประสานความร่วมมือกับผู้ปกครอง ภาคีเครือข่าย และหรือสถานประกอบการ </w:t>
            </w:r>
          </w:p>
          <w:p w14:paraId="5D8978B2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ประสานความร่วมมือกับผู้ปกครอง ภาคีเครือข่าย และหรือสถานประกอบการ เพื่อร่วมกันพัฒนาผู้เรียน</w:t>
            </w:r>
          </w:p>
        </w:tc>
        <w:tc>
          <w:tcPr>
            <w:tcW w:w="1276" w:type="dxa"/>
          </w:tcPr>
          <w:p w14:paraId="7DE8222C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D73E633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25301E0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57BD5EC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2ACAC023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A01AC1" w14:paraId="2AF5630E" w14:textId="77777777" w:rsidTr="00731DBD">
        <w:tc>
          <w:tcPr>
            <w:tcW w:w="4678" w:type="dxa"/>
            <w:shd w:val="clear" w:color="auto" w:fill="D9D9D9" w:themeFill="background1" w:themeFillShade="D9"/>
          </w:tcPr>
          <w:p w14:paraId="2775256F" w14:textId="77777777" w:rsidR="00731DBD" w:rsidRPr="00A01AC1" w:rsidRDefault="00731DBD" w:rsidP="00731DB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01AC1">
              <w:rPr>
                <w:rFonts w:ascii="TH SarabunPSK" w:hAnsi="TH SarabunPSK" w:cs="TH SarabunPSK"/>
                <w:b/>
                <w:bCs/>
                <w:sz w:val="28"/>
                <w:cs/>
              </w:rPr>
              <w:t>3. ด้านการพัฒนาตนเองและวิชาชีพ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429E36C" w14:textId="77777777" w:rsidR="00731DBD" w:rsidRPr="00A01AC1" w:rsidRDefault="00731DB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660686BD" w14:textId="77777777" w:rsidR="00731DBD" w:rsidRPr="00A01AC1" w:rsidRDefault="00731DB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236BFF11" w14:textId="77777777" w:rsidR="00731DBD" w:rsidRPr="00A01AC1" w:rsidRDefault="00731DB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124F311" w14:textId="77777777" w:rsidR="00731DBD" w:rsidRPr="00A01AC1" w:rsidRDefault="00731DB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18D7606" w14:textId="77777777" w:rsidR="00731DBD" w:rsidRPr="00A01AC1" w:rsidRDefault="00731DB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731DBD" w:rsidRPr="00731DBD" w14:paraId="523D7495" w14:textId="77777777" w:rsidTr="000A1AAD">
        <w:tc>
          <w:tcPr>
            <w:tcW w:w="4678" w:type="dxa"/>
          </w:tcPr>
          <w:p w14:paraId="22E5C8C5" w14:textId="77777777" w:rsid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31DBD">
              <w:rPr>
                <w:rFonts w:ascii="TH SarabunPSK" w:hAnsi="TH SarabunPSK" w:cs="TH SarabunPSK"/>
                <w:sz w:val="28"/>
                <w:cs/>
              </w:rPr>
              <w:t>3.1 พัฒนาตนเองอย่างเป็นระบบและต่อเนื่อง เพื่อให้มีความรู้ความสามารถ ทักษะ โดยเฉพาะอย่างยิ่งการใช</w:t>
            </w:r>
            <w:r>
              <w:rPr>
                <w:rFonts w:ascii="TH SarabunPSK" w:hAnsi="TH SarabunPSK" w:cs="TH SarabunPSK"/>
                <w:sz w:val="28"/>
                <w:cs/>
              </w:rPr>
              <w:t>้ภาษาไทยและ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ภาษาอังกฤษเพื่อการสื่อสาร และการใช้เทคโนโลยีดิจิทัล เพื่อการศึกษาสมรรถนะวิชาชีพครูและความรอบรู้ในเนื้อหาวิชาและวิธีการสอน</w:t>
            </w:r>
          </w:p>
          <w:p w14:paraId="6453ECFE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02B7B00B" w14:textId="77777777" w:rsid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31DBD">
              <w:rPr>
                <w:rFonts w:ascii="TH SarabunPSK" w:hAnsi="TH SarabunPSK" w:cs="TH SarabunPSK"/>
                <w:sz w:val="28"/>
                <w:cs/>
              </w:rPr>
              <w:t>3.2 มีส่วนร่วมในการแลกเปลี่ยนเรียนรู้ทางวิชาชีพ เพื่อพัฒนาการจัดการเรียนรู้</w:t>
            </w:r>
          </w:p>
          <w:p w14:paraId="5BE95708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21BCC13A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731DBD">
              <w:rPr>
                <w:rFonts w:ascii="TH SarabunPSK" w:hAnsi="TH SarabunPSK" w:cs="TH SarabunPSK"/>
                <w:sz w:val="28"/>
                <w:cs/>
              </w:rPr>
              <w:t>3.3 นำความรู้ ความสามารถ ทักษะที่ได้จากการพัฒนาตนเองและวิชาชีพมาใช้ในการพัฒนาการจัดการเรียนรู้ การพัฒนาคุณภาพผู้เรียน และการพัฒนานวัตกรรมการจัดการเรียนรู้</w:t>
            </w:r>
          </w:p>
        </w:tc>
        <w:tc>
          <w:tcPr>
            <w:tcW w:w="1276" w:type="dxa"/>
          </w:tcPr>
          <w:p w14:paraId="614D8717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6445FF5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8223BB5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459526B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1BB872C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1AAE4A8D" w14:textId="77777777" w:rsidR="009011C5" w:rsidRDefault="009011C5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B6ED592" w14:textId="15E53FDB" w:rsidR="00731DBD" w:rsidRPr="0048427D" w:rsidRDefault="00731DBD" w:rsidP="00E42B59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8427D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ส่วนที่ </w:t>
      </w:r>
      <w:r w:rsidRPr="0048427D">
        <w:rPr>
          <w:rFonts w:ascii="TH SarabunPSK" w:hAnsi="TH SarabunPSK" w:cs="TH SarabunPSK"/>
          <w:b/>
          <w:bCs/>
          <w:sz w:val="32"/>
          <w:szCs w:val="32"/>
        </w:rPr>
        <w:t xml:space="preserve">2 </w:t>
      </w:r>
      <w:r w:rsidR="00A01AC1" w:rsidRPr="0048427D">
        <w:rPr>
          <w:rFonts w:ascii="TH SarabunPSK" w:hAnsi="TH SarabunPSK" w:cs="TH SarabunPSK"/>
          <w:b/>
          <w:bCs/>
          <w:sz w:val="32"/>
          <w:szCs w:val="32"/>
          <w:cs/>
        </w:rPr>
        <w:t>ข้อตกลงในการพัฒนางานที่เสนอเป็นประเด็</w:t>
      </w:r>
      <w:r w:rsidRPr="0048427D">
        <w:rPr>
          <w:rFonts w:ascii="TH SarabunPSK" w:hAnsi="TH SarabunPSK" w:cs="TH SarabunPSK"/>
          <w:b/>
          <w:bCs/>
          <w:sz w:val="32"/>
          <w:szCs w:val="32"/>
          <w:cs/>
        </w:rPr>
        <w:t>นท้าทายในการพัฒนาผลลัพธ์การเรียนรู้ของผู้เรียน (</w:t>
      </w:r>
      <w:r w:rsidRPr="0048427D">
        <w:rPr>
          <w:rFonts w:ascii="TH SarabunPSK" w:hAnsi="TH SarabunPSK" w:cs="TH SarabunPSK"/>
          <w:b/>
          <w:bCs/>
          <w:sz w:val="32"/>
          <w:szCs w:val="32"/>
        </w:rPr>
        <w:t xml:space="preserve">40 </w:t>
      </w:r>
      <w:r w:rsidRPr="0048427D">
        <w:rPr>
          <w:rFonts w:ascii="TH SarabunPSK" w:hAnsi="TH SarabunPSK" w:cs="TH SarabunPSK"/>
          <w:b/>
          <w:bCs/>
          <w:sz w:val="32"/>
          <w:szCs w:val="32"/>
          <w:cs/>
        </w:rPr>
        <w:t>คะแนน)</w:t>
      </w:r>
    </w:p>
    <w:tbl>
      <w:tblPr>
        <w:tblStyle w:val="a3"/>
        <w:tblW w:w="10490" w:type="dxa"/>
        <w:tblInd w:w="-147" w:type="dxa"/>
        <w:tblLook w:val="04A0" w:firstRow="1" w:lastRow="0" w:firstColumn="1" w:lastColumn="0" w:noHBand="0" w:noVBand="1"/>
      </w:tblPr>
      <w:tblGrid>
        <w:gridCol w:w="4678"/>
        <w:gridCol w:w="1276"/>
        <w:gridCol w:w="1134"/>
        <w:gridCol w:w="1134"/>
        <w:gridCol w:w="1134"/>
        <w:gridCol w:w="1134"/>
      </w:tblGrid>
      <w:tr w:rsidR="00731DBD" w:rsidRPr="002D37FD" w14:paraId="16F6D452" w14:textId="77777777" w:rsidTr="00021FDB">
        <w:tc>
          <w:tcPr>
            <w:tcW w:w="4678" w:type="dxa"/>
            <w:vMerge w:val="restart"/>
          </w:tcPr>
          <w:p w14:paraId="56040D6A" w14:textId="77777777" w:rsidR="00731DB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7483915E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766CB8A2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43F417DC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06443A40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027B6F3D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54671D4C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2DBD7EA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731DBD" w:rsidRPr="002D37FD" w14:paraId="2EB044AE" w14:textId="77777777" w:rsidTr="00021FDB">
        <w:tc>
          <w:tcPr>
            <w:tcW w:w="4678" w:type="dxa"/>
            <w:vMerge/>
          </w:tcPr>
          <w:p w14:paraId="163C1CFE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1B30EF87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3F61CACF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25AE4CF4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2ACAF9BE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47DBC457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55082109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3E83189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6DC11162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22C4DAC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7509FFFF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1BAED592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1D44064D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55B27DA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3B8B6D06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6EE2549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7BD44E1D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1AC5BB54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2D37FD" w14:paraId="7A889C3E" w14:textId="77777777" w:rsidTr="00021FDB">
        <w:tc>
          <w:tcPr>
            <w:tcW w:w="4678" w:type="dxa"/>
            <w:shd w:val="clear" w:color="auto" w:fill="D9D9D9" w:themeFill="background1" w:themeFillShade="D9"/>
          </w:tcPr>
          <w:p w14:paraId="3B47A5C5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731DBD">
              <w:rPr>
                <w:rFonts w:ascii="TH SarabunPSK" w:hAnsi="TH SarabunPSK" w:cs="TH SarabunPSK"/>
                <w:b/>
                <w:bCs/>
                <w:sz w:val="28"/>
                <w:cs/>
              </w:rPr>
              <w:t>1. วิธีดำเนินการ (20 คะแนน)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6AF593F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FFFA831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DE445A1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950058E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6DF21125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E42B59" w:rsidRPr="00731DBD" w14:paraId="7FD37F10" w14:textId="77777777" w:rsidTr="00021FDB">
        <w:tc>
          <w:tcPr>
            <w:tcW w:w="4678" w:type="dxa"/>
          </w:tcPr>
          <w:p w14:paraId="65DEF4A0" w14:textId="77777777" w:rsidR="00E42B59" w:rsidRPr="002D37F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พิจารณาจากการดำเนินการที่ถูกต้อง ครบถ้วน เป็นไปตามระยะเวลาที่กำหนดไว้ในข้อตกลง และสะท้อนให้เห็นถึงระดับการปฏิบัติที่คาดหวังตามตำแหน่งและวิทยฐานะ</w:t>
            </w:r>
          </w:p>
        </w:tc>
        <w:tc>
          <w:tcPr>
            <w:tcW w:w="1276" w:type="dxa"/>
          </w:tcPr>
          <w:p w14:paraId="355B92F0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520E1D9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29850173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6E95546B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71D47D30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0E2A79AF" w14:textId="77777777" w:rsidTr="00E42B59">
        <w:tc>
          <w:tcPr>
            <w:tcW w:w="4678" w:type="dxa"/>
            <w:shd w:val="clear" w:color="auto" w:fill="D9D9D9" w:themeFill="background1" w:themeFillShade="D9"/>
          </w:tcPr>
          <w:p w14:paraId="6FBE86EA" w14:textId="77777777" w:rsidR="00E42B59" w:rsidRPr="00E42B59" w:rsidRDefault="00E42B59" w:rsidP="00731DB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E42B59">
              <w:rPr>
                <w:rFonts w:ascii="TH SarabunPSK" w:hAnsi="TH SarabunPSK" w:cs="TH SarabunPSK"/>
                <w:b/>
                <w:bCs/>
                <w:sz w:val="28"/>
                <w:cs/>
              </w:rPr>
              <w:t>2. ผลลัพธ์การเรียนรู้ของผู้เรียนที่คาดหวัง (20 คะแนน)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B4AB3D1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BE16005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02D8CD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E80D2AC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6F1EDDA8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2BCACD34" w14:textId="77777777" w:rsidTr="00021FDB">
        <w:tc>
          <w:tcPr>
            <w:tcW w:w="4678" w:type="dxa"/>
          </w:tcPr>
          <w:p w14:paraId="0E8AE799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2.1 เชิงปริมาณ (10 คะแนน)</w:t>
            </w:r>
          </w:p>
          <w:p w14:paraId="01E394D4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พิจารณาจากการบรรลุเป้าหมายเชิงปริมาณได้ครบถ้วนตามข้อตกลง และมีความถูกต้อง เชื่อถือได้</w:t>
            </w:r>
          </w:p>
        </w:tc>
        <w:tc>
          <w:tcPr>
            <w:tcW w:w="1276" w:type="dxa"/>
          </w:tcPr>
          <w:p w14:paraId="12D13DFE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043FCDE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B486E9F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4C8966A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0E3F41C5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2135BD5A" w14:textId="77777777" w:rsidTr="00021FDB">
        <w:tc>
          <w:tcPr>
            <w:tcW w:w="4678" w:type="dxa"/>
          </w:tcPr>
          <w:p w14:paraId="1E2F04EE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2.2 เชิงคุณภาพ (10 คะแนน)</w:t>
            </w:r>
          </w:p>
          <w:p w14:paraId="0CDCEB6A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พิจารณาจากการบรรลุเป้าหมายเชิงคุณภาพได้ครบถ้วน ถูกต้อง เชื่อถือได้และปรากฏผลต่อคุณภาพผู้เรียนได้ตามข้อตกลง</w:t>
            </w:r>
          </w:p>
        </w:tc>
        <w:tc>
          <w:tcPr>
            <w:tcW w:w="1276" w:type="dxa"/>
          </w:tcPr>
          <w:p w14:paraId="124009E4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DC83523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4AB5A3A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CB14D1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38E76C62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1A6B5368" w14:textId="77777777" w:rsidTr="00C23DD4">
        <w:tc>
          <w:tcPr>
            <w:tcW w:w="10490" w:type="dxa"/>
            <w:gridSpan w:val="6"/>
          </w:tcPr>
          <w:p w14:paraId="25ADDFB1" w14:textId="77777777" w:rsidR="00E42B59" w:rsidRPr="00E42B59" w:rsidRDefault="00E42B59" w:rsidP="00E42B5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42B59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รวมผลการประเมินทั้ง 2 ส่วน = ................. คะแนน</w:t>
            </w:r>
          </w:p>
        </w:tc>
      </w:tr>
    </w:tbl>
    <w:p w14:paraId="226B88E9" w14:textId="77777777" w:rsidR="00731DBD" w:rsidRDefault="00731DBD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12701B1A" w14:textId="77777777" w:rsidR="0094603C" w:rsidRDefault="0094603C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71CC80B8" w14:textId="77777777" w:rsidR="0094603C" w:rsidRDefault="0094603C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4D730F99" w14:textId="3E491E79" w:rsidR="00E42B59" w:rsidRPr="00E42B59" w:rsidRDefault="0094603C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bookmarkStart w:id="3" w:name="_Hlk114980746"/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57A52">
        <w:rPr>
          <w:rFonts w:ascii="TH SarabunPSK" w:hAnsi="TH SarabunPSK" w:cs="TH SarabunPSK"/>
          <w:sz w:val="32"/>
          <w:szCs w:val="32"/>
        </w:rPr>
        <w:t xml:space="preserve">      </w:t>
      </w:r>
      <w:r w:rsidR="00F03627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E42B59" w:rsidRPr="00E42B59">
        <w:rPr>
          <w:rFonts w:ascii="TH SarabunPSK" w:hAnsi="TH SarabunPSK" w:cs="TH SarabunPSK"/>
          <w:sz w:val="32"/>
          <w:szCs w:val="32"/>
          <w:cs/>
        </w:rPr>
        <w:t>(ลงชื่อ</w:t>
      </w:r>
      <w:r w:rsidR="00F57A52" w:rsidRPr="006746EF">
        <w:rPr>
          <w:rFonts w:ascii="TH SarabunPSK" w:hAnsi="TH SarabunPSK" w:cs="TH SarabunPSK"/>
          <w:sz w:val="32"/>
          <w:szCs w:val="32"/>
          <w:cs/>
        </w:rPr>
        <w:t>)</w:t>
      </w:r>
      <w:r w:rsidR="00F57A52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F57A52">
        <w:rPr>
          <w:rFonts w:ascii="TH SarabunPSK" w:hAnsi="TH SarabunPSK" w:cs="TH SarabunPSK"/>
          <w:sz w:val="32"/>
          <w:szCs w:val="32"/>
          <w:u w:val="dotted"/>
        </w:rPr>
        <w:tab/>
      </w:r>
      <w:r w:rsidR="00F57A52"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 w:rsidR="00F57A5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F57A52">
        <w:rPr>
          <w:rFonts w:ascii="TH SarabunPSK" w:hAnsi="TH SarabunPSK" w:cs="TH SarabunPSK"/>
          <w:sz w:val="32"/>
          <w:szCs w:val="32"/>
          <w:u w:val="dotted"/>
        </w:rPr>
        <w:tab/>
      </w:r>
      <w:r w:rsidR="00F57A52">
        <w:rPr>
          <w:rFonts w:ascii="TH SarabunPSK" w:hAnsi="TH SarabunPSK" w:cs="TH SarabunPSK"/>
          <w:sz w:val="32"/>
          <w:szCs w:val="32"/>
          <w:u w:val="dotted"/>
        </w:rPr>
        <w:tab/>
      </w:r>
      <w:r w:rsidR="00F57A52">
        <w:rPr>
          <w:rFonts w:ascii="TH SarabunPSK" w:hAnsi="TH SarabunPSK" w:cs="TH SarabunPSK"/>
          <w:sz w:val="32"/>
          <w:szCs w:val="32"/>
          <w:u w:val="dotted"/>
        </w:rPr>
        <w:tab/>
      </w:r>
      <w:r w:rsidR="00E42B59" w:rsidRPr="00E42B59">
        <w:rPr>
          <w:rFonts w:ascii="TH SarabunPSK" w:hAnsi="TH SarabunPSK" w:cs="TH SarabunPSK"/>
          <w:sz w:val="32"/>
          <w:szCs w:val="32"/>
          <w:cs/>
        </w:rPr>
        <w:t>กรรมการผู้ประเมิน</w:t>
      </w:r>
    </w:p>
    <w:p w14:paraId="2A4C08F2" w14:textId="025AEBD5" w:rsidR="00F57A52" w:rsidRPr="006746EF" w:rsidRDefault="00F57A52" w:rsidP="00F57A52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)</w:t>
      </w:r>
    </w:p>
    <w:p w14:paraId="3B8E3632" w14:textId="3B1765C4" w:rsidR="00E42B59" w:rsidRPr="00E42B59" w:rsidRDefault="00E42B59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F03627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E42B59">
        <w:rPr>
          <w:rFonts w:ascii="TH SarabunPSK" w:hAnsi="TH SarabunPSK" w:cs="TH SarabunPSK"/>
          <w:sz w:val="32"/>
          <w:szCs w:val="32"/>
          <w:cs/>
        </w:rPr>
        <w:t>ตำแหน่ง</w:t>
      </w:r>
      <w:r w:rsidR="00F57A52"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 w:rsidR="00F57A5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F57A52">
        <w:rPr>
          <w:rFonts w:ascii="TH SarabunPSK" w:hAnsi="TH SarabunPSK" w:cs="TH SarabunPSK"/>
          <w:sz w:val="32"/>
          <w:szCs w:val="32"/>
          <w:u w:val="dotted"/>
        </w:rPr>
        <w:tab/>
      </w:r>
      <w:r w:rsidR="00F57A52">
        <w:rPr>
          <w:rFonts w:ascii="TH SarabunPSK" w:hAnsi="TH SarabunPSK" w:cs="TH SarabunPSK"/>
          <w:sz w:val="32"/>
          <w:szCs w:val="32"/>
          <w:u w:val="dotted"/>
        </w:rPr>
        <w:tab/>
      </w:r>
      <w:r w:rsidR="00F57A52">
        <w:rPr>
          <w:rFonts w:ascii="TH SarabunPSK" w:hAnsi="TH SarabunPSK" w:cs="TH SarabunPSK"/>
          <w:sz w:val="32"/>
          <w:szCs w:val="32"/>
          <w:u w:val="dotted"/>
        </w:rPr>
        <w:tab/>
      </w:r>
      <w:r w:rsidR="00F57A52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775ABDB0" w14:textId="7066A6A0" w:rsidR="00F57A52" w:rsidRDefault="00F57A52" w:rsidP="00F57A52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</w:t>
      </w:r>
      <w:r w:rsidRPr="006746EF"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>เดือน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   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bookmarkEnd w:id="3"/>
    <w:p w14:paraId="01D64CBA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154A38CA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5B716038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7853616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3C78B97E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7E70E5E5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4C307B33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7AF33ADA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025A98A" w14:textId="77777777" w:rsidR="00F03627" w:rsidRPr="00F03627" w:rsidRDefault="00F03627" w:rsidP="00F0362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03627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สรุปข้อสังเกตเกี่ยวกับ จุดเด่น จุดที่ควรพัฒนา และข้อคิดเห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็</w:t>
      </w:r>
      <w:r w:rsidRPr="00F03627">
        <w:rPr>
          <w:rFonts w:ascii="TH SarabunPSK" w:hAnsi="TH SarabunPSK" w:cs="TH SarabunPSK"/>
          <w:b/>
          <w:bCs/>
          <w:sz w:val="32"/>
          <w:szCs w:val="32"/>
          <w:cs/>
        </w:rPr>
        <w:t>น</w:t>
      </w:r>
    </w:p>
    <w:p w14:paraId="1FE60626" w14:textId="77777777" w:rsidR="00F03627" w:rsidRPr="00F03627" w:rsidRDefault="00F03627" w:rsidP="00F03627">
      <w:pPr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ราย (นาย/นาง/นางสาว).................................................................................................................................</w:t>
      </w:r>
    </w:p>
    <w:p w14:paraId="5686B2AD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1. จุดเด่น </w:t>
      </w:r>
    </w:p>
    <w:p w14:paraId="08816CA5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6831A89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41DA0F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FB5041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E6AB076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E006AFE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2. จุดที่ควรพัฒนา</w:t>
      </w:r>
    </w:p>
    <w:p w14:paraId="01158119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10641FF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81EAA0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B6DC47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D1608CE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15C93F0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3. ข้อคิดเห</w:t>
      </w:r>
      <w:r>
        <w:rPr>
          <w:rFonts w:ascii="TH SarabunPSK" w:hAnsi="TH SarabunPSK" w:cs="TH SarabunPSK" w:hint="cs"/>
          <w:sz w:val="32"/>
          <w:szCs w:val="32"/>
          <w:cs/>
        </w:rPr>
        <w:t>็</w:t>
      </w:r>
      <w:r w:rsidRPr="00F03627">
        <w:rPr>
          <w:rFonts w:ascii="TH SarabunPSK" w:hAnsi="TH SarabunPSK" w:cs="TH SarabunPSK"/>
          <w:sz w:val="32"/>
          <w:szCs w:val="32"/>
          <w:cs/>
        </w:rPr>
        <w:t>น</w:t>
      </w:r>
    </w:p>
    <w:p w14:paraId="17A4348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117F1C4C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46D448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EEA1234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4C95311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A84AEE1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7F35E9BE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52550F7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3736684" w14:textId="77777777" w:rsidR="00F57A52" w:rsidRPr="00E42B59" w:rsidRDefault="00F57A52" w:rsidP="00F57A52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E42B59">
        <w:rPr>
          <w:rFonts w:ascii="TH SarabunPSK" w:hAnsi="TH SarabunPSK" w:cs="TH SarabunPSK"/>
          <w:sz w:val="32"/>
          <w:szCs w:val="32"/>
          <w:cs/>
        </w:rPr>
        <w:t>(ลงชื่อ</w:t>
      </w:r>
      <w:r w:rsidRPr="006746EF">
        <w:rPr>
          <w:rFonts w:ascii="TH SarabunPSK" w:hAnsi="TH SarabunPSK" w:cs="TH SarabunPSK"/>
          <w:sz w:val="32"/>
          <w:szCs w:val="32"/>
          <w:cs/>
        </w:rPr>
        <w:t>)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E42B59">
        <w:rPr>
          <w:rFonts w:ascii="TH SarabunPSK" w:hAnsi="TH SarabunPSK" w:cs="TH SarabunPSK"/>
          <w:sz w:val="32"/>
          <w:szCs w:val="32"/>
          <w:cs/>
        </w:rPr>
        <w:t>กรรมการผู้ประเมิน</w:t>
      </w:r>
    </w:p>
    <w:p w14:paraId="1D309ABD" w14:textId="77777777" w:rsidR="00F57A52" w:rsidRPr="006746EF" w:rsidRDefault="00F57A52" w:rsidP="00F57A52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)</w:t>
      </w:r>
    </w:p>
    <w:p w14:paraId="6CAD14C2" w14:textId="77777777" w:rsidR="00F57A52" w:rsidRPr="00E42B59" w:rsidRDefault="00F57A52" w:rsidP="00F57A52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E42B59">
        <w:rPr>
          <w:rFonts w:ascii="TH SarabunPSK" w:hAnsi="TH SarabunPSK" w:cs="TH SarabunPSK"/>
          <w:sz w:val="32"/>
          <w:szCs w:val="32"/>
          <w:cs/>
        </w:rPr>
        <w:t>ตำแหน่ง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470236FC" w14:textId="77777777" w:rsidR="00F57A52" w:rsidRDefault="00F57A52" w:rsidP="00F57A52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</w:t>
      </w:r>
      <w:r w:rsidRPr="006746EF"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>เดือน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   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580E36C3" w14:textId="2C751A01" w:rsidR="00F03627" w:rsidRDefault="00F03627" w:rsidP="00F57A52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sectPr w:rsidR="00F03627" w:rsidSect="0048427D">
      <w:pgSz w:w="12240" w:h="15840"/>
      <w:pgMar w:top="1134" w:right="75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3F86"/>
    <w:rsid w:val="000A1AAD"/>
    <w:rsid w:val="002560A9"/>
    <w:rsid w:val="00257DF2"/>
    <w:rsid w:val="002D37FD"/>
    <w:rsid w:val="00373F86"/>
    <w:rsid w:val="0048013C"/>
    <w:rsid w:val="0048427D"/>
    <w:rsid w:val="004942A5"/>
    <w:rsid w:val="004D7869"/>
    <w:rsid w:val="00536EB7"/>
    <w:rsid w:val="006C3745"/>
    <w:rsid w:val="00731DBD"/>
    <w:rsid w:val="007F2C48"/>
    <w:rsid w:val="008217B5"/>
    <w:rsid w:val="009011C5"/>
    <w:rsid w:val="0094603C"/>
    <w:rsid w:val="00965F89"/>
    <w:rsid w:val="009A5A40"/>
    <w:rsid w:val="009C1A8B"/>
    <w:rsid w:val="009D4FB8"/>
    <w:rsid w:val="00A01AC1"/>
    <w:rsid w:val="00A10EE2"/>
    <w:rsid w:val="00A626A6"/>
    <w:rsid w:val="00CE3D86"/>
    <w:rsid w:val="00D075F3"/>
    <w:rsid w:val="00DA5183"/>
    <w:rsid w:val="00DF6246"/>
    <w:rsid w:val="00E42B59"/>
    <w:rsid w:val="00F03627"/>
    <w:rsid w:val="00F57A52"/>
    <w:rsid w:val="00F97041"/>
    <w:rsid w:val="00FE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03A93"/>
  <w15:chartTrackingRefBased/>
  <w15:docId w15:val="{5B4CEFDA-6100-44F0-85E0-A190F30AD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3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94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1326</Words>
  <Characters>7559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Sodsai Jaitrong</dc:creator>
  <cp:keywords/>
  <dc:description/>
  <cp:lastModifiedBy>Dellcom</cp:lastModifiedBy>
  <cp:revision>13</cp:revision>
  <cp:lastPrinted>2021-09-04T02:56:00Z</cp:lastPrinted>
  <dcterms:created xsi:type="dcterms:W3CDTF">2021-09-04T04:20:00Z</dcterms:created>
  <dcterms:modified xsi:type="dcterms:W3CDTF">2022-09-24T23:47:00Z</dcterms:modified>
</cp:coreProperties>
</file>