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04B57E" w14:textId="41AC9905" w:rsidR="00F70A19" w:rsidRDefault="0090087B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15771DCD" wp14:editId="70A27D48">
            <wp:simplePos x="0" y="0"/>
            <wp:positionH relativeFrom="page">
              <wp:align>right</wp:align>
            </wp:positionH>
            <wp:positionV relativeFrom="paragraph">
              <wp:posOffset>-894442</wp:posOffset>
            </wp:positionV>
            <wp:extent cx="7497445" cy="10656570"/>
            <wp:effectExtent l="0" t="0" r="8255" b="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95" t="12350" r="34533" b="15507"/>
                    <a:stretch/>
                  </pic:blipFill>
                  <pic:spPr bwMode="auto">
                    <a:xfrm>
                      <a:off x="0" y="0"/>
                      <a:ext cx="7497445" cy="10656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14:paraId="714CBBD6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BA352D1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C409EAE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298245C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8A38BB9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5EAD2F7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736F284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75AB52C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27319FF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C026076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B244552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4EB9C4D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F65CF79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36AD784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E098B51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0995A13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517F8C3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349F845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C0D47C8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29218B9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4CBF6E6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1122A05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47C8D77" w14:textId="1FCB9B51" w:rsidR="00980D9B" w:rsidRPr="00E401F9" w:rsidRDefault="00E401F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t>คำนำ</w:t>
      </w:r>
    </w:p>
    <w:p w14:paraId="0280460C" w14:textId="6F4D4995" w:rsidR="00E401F9" w:rsidRDefault="00E401F9" w:rsidP="00D4340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    รายงานการประเมินคุณภาพภายใน </w:t>
      </w:r>
      <w:r w:rsidR="00D4340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43409" w:rsidRPr="00D43409">
        <w:rPr>
          <w:rFonts w:ascii="TH SarabunPSK" w:hAnsi="TH SarabunPSK" w:cs="TH SarabunPSK"/>
          <w:sz w:val="32"/>
          <w:szCs w:val="32"/>
          <w:cs/>
        </w:rPr>
        <w:t xml:space="preserve">มาตรฐานที่  ๒  กระบวนการบริหารและการจัดการ </w:t>
      </w:r>
      <w:r w:rsidR="006A398F" w:rsidRPr="006A398F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4E51BC" w:rsidRPr="004E51BC">
        <w:rPr>
          <w:rFonts w:ascii="TH SarabunPSK" w:hAnsi="TH SarabunPSK" w:cs="TH SarabunPSK"/>
          <w:sz w:val="32"/>
          <w:szCs w:val="32"/>
          <w:cs/>
        </w:rPr>
        <w:t>๒.๖   จัดระบบเทคโนโลยีสารสนเทศเพื่อสนับสนุนการบริหารจัดการและการจัดการเรียนรู้</w:t>
      </w:r>
      <w:r w:rsidR="004E51B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 w:hint="cs"/>
          <w:sz w:val="32"/>
          <w:szCs w:val="32"/>
          <w:cs/>
        </w:rPr>
        <w:t>ได้จัดทำขึ้นโดยการ</w:t>
      </w:r>
      <w:r w:rsidRPr="00E401F9">
        <w:rPr>
          <w:rFonts w:ascii="TH SarabunPSK" w:hAnsi="TH SarabunPSK" w:cs="TH SarabunPSK" w:hint="cs"/>
          <w:sz w:val="32"/>
          <w:szCs w:val="32"/>
          <w:cs/>
        </w:rPr>
        <w:lastRenderedPageBreak/>
        <w:t>ประเมินจากหลาย ๆ วิธี เช่น  จากหลักฐานข้อมูลห้องต่างๆ จากการสัมภาษณ์ การสังเกต การสอบถาม ผู้ที่เกี่ยวข้อง สรุปค่าเฉลี่ยคะแนนเป็นร้อยละและสรุปจุดเด่น จุดด้อย และทิศทางการพัฒนาไว้เป็นแนวทางต่อไป</w:t>
      </w:r>
    </w:p>
    <w:p w14:paraId="2DD6100C" w14:textId="083268D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0EDAB39" w14:textId="08CE6162" w:rsidR="00E401F9" w:rsidRPr="00F70A19" w:rsidRDefault="00E401F9">
      <w:pPr>
        <w:rPr>
          <w:rFonts w:ascii="TH SarabunPSK" w:hAnsi="TH SarabunPSK" w:cs="TH SarabunPSK"/>
          <w:sz w:val="32"/>
          <w:szCs w:val="32"/>
        </w:rPr>
      </w:pPr>
    </w:p>
    <w:p w14:paraId="707A9E80" w14:textId="2B1F93A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757050F2" w14:textId="70DE479A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A6DCA2C" w14:textId="00F1AAC4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0225EEF5" w14:textId="77777777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 xml:space="preserve">   คณะผู้จัดทำ                                                                  </w:t>
      </w:r>
    </w:p>
    <w:p w14:paraId="044CD52C" w14:textId="747E4937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70A19">
        <w:rPr>
          <w:rFonts w:ascii="TH SarabunPSK" w:hAnsi="TH SarabunPSK" w:cs="TH SarabunPSK"/>
          <w:sz w:val="32"/>
          <w:szCs w:val="32"/>
        </w:rPr>
        <w:t xml:space="preserve"> </w:t>
      </w:r>
      <w:r w:rsidR="00F70A19">
        <w:rPr>
          <w:rFonts w:ascii="TH SarabunPSK" w:hAnsi="TH SarabunPSK" w:cs="TH SarabunPSK"/>
          <w:sz w:val="32"/>
          <w:szCs w:val="32"/>
        </w:rPr>
        <w:tab/>
      </w:r>
      <w:r w:rsidR="00F70A1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๑.……………………………………..</w:t>
      </w:r>
    </w:p>
    <w:p w14:paraId="129AAAE3" w14:textId="2F8B0EF8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70A19">
        <w:rPr>
          <w:rFonts w:ascii="TH SarabunPSK" w:hAnsi="TH SarabunPSK" w:cs="TH SarabunPSK"/>
          <w:sz w:val="32"/>
          <w:szCs w:val="32"/>
        </w:rPr>
        <w:t xml:space="preserve"> </w:t>
      </w:r>
      <w:r w:rsidR="00F70A19">
        <w:rPr>
          <w:rFonts w:ascii="TH SarabunPSK" w:hAnsi="TH SarabunPSK" w:cs="TH SarabunPSK"/>
          <w:sz w:val="32"/>
          <w:szCs w:val="32"/>
        </w:rPr>
        <w:tab/>
      </w:r>
      <w:r w:rsidR="00F70A1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๒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  <w:cs/>
        </w:rPr>
        <w:t>.……………………………………..</w:t>
      </w:r>
    </w:p>
    <w:p w14:paraId="5230DE32" w14:textId="22A06380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70A1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0A19">
        <w:rPr>
          <w:rFonts w:ascii="TH SarabunPSK" w:hAnsi="TH SarabunPSK" w:cs="TH SarabunPSK"/>
          <w:sz w:val="32"/>
          <w:szCs w:val="32"/>
          <w:cs/>
        </w:rPr>
        <w:tab/>
      </w:r>
      <w:r w:rsidR="00F70A19"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๓.……………………………………..</w:t>
      </w:r>
    </w:p>
    <w:p w14:paraId="33F09312" w14:textId="553076D9" w:rsidR="00E401F9" w:rsidRDefault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3F4C41B1" w14:textId="6B80FB7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E3CE298" w14:textId="10CDC88C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19368D8" w14:textId="4F29F2F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75AFF65" w14:textId="19047D5E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5C4A310D" w14:textId="25489884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6D0FBCCB" w14:textId="0FCAA47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24AD1A09" w14:textId="77777777" w:rsidR="0090087B" w:rsidRDefault="0090087B">
      <w:pPr>
        <w:rPr>
          <w:rFonts w:ascii="TH SarabunPSK" w:hAnsi="TH SarabunPSK" w:cs="TH SarabunPSK"/>
          <w:sz w:val="32"/>
          <w:szCs w:val="32"/>
        </w:rPr>
      </w:pPr>
    </w:p>
    <w:p w14:paraId="1607A1C1" w14:textId="77777777" w:rsidR="0090087B" w:rsidRDefault="0090087B">
      <w:pPr>
        <w:rPr>
          <w:rFonts w:ascii="TH SarabunPSK" w:hAnsi="TH SarabunPSK" w:cs="TH SarabunPSK"/>
          <w:sz w:val="32"/>
          <w:szCs w:val="32"/>
        </w:rPr>
      </w:pPr>
    </w:p>
    <w:p w14:paraId="3DD5364A" w14:textId="77777777" w:rsidR="0090087B" w:rsidRDefault="0090087B">
      <w:pPr>
        <w:rPr>
          <w:rFonts w:ascii="TH SarabunPSK" w:hAnsi="TH SarabunPSK" w:cs="TH SarabunPSK"/>
          <w:sz w:val="32"/>
          <w:szCs w:val="32"/>
        </w:rPr>
      </w:pPr>
    </w:p>
    <w:p w14:paraId="3790922B" w14:textId="77777777" w:rsidR="0090087B" w:rsidRDefault="0090087B">
      <w:pPr>
        <w:rPr>
          <w:rFonts w:ascii="TH SarabunPSK" w:hAnsi="TH SarabunPSK" w:cs="TH SarabunPSK"/>
          <w:sz w:val="32"/>
          <w:szCs w:val="32"/>
        </w:rPr>
      </w:pPr>
    </w:p>
    <w:p w14:paraId="40445AEE" w14:textId="77777777" w:rsidR="0090087B" w:rsidRDefault="0090087B">
      <w:pPr>
        <w:rPr>
          <w:rFonts w:ascii="TH SarabunPSK" w:hAnsi="TH SarabunPSK" w:cs="TH SarabunPSK"/>
          <w:sz w:val="32"/>
          <w:szCs w:val="32"/>
        </w:rPr>
      </w:pPr>
    </w:p>
    <w:p w14:paraId="1961381A" w14:textId="77777777" w:rsidR="0090087B" w:rsidRDefault="0090087B">
      <w:pPr>
        <w:rPr>
          <w:rFonts w:ascii="TH SarabunPSK" w:hAnsi="TH SarabunPSK" w:cs="TH SarabunPSK"/>
          <w:sz w:val="32"/>
          <w:szCs w:val="32"/>
        </w:rPr>
      </w:pPr>
    </w:p>
    <w:p w14:paraId="6C1458A5" w14:textId="6399B5F7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AE6A0AC" w14:textId="1CAE951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5194224B" w14:textId="77777777" w:rsidR="00E401F9" w:rsidRPr="00E401F9" w:rsidRDefault="00E401F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สารบัญ</w:t>
      </w:r>
    </w:p>
    <w:p w14:paraId="3AF47C7A" w14:textId="39C4E4FF" w:rsidR="00E401F9" w:rsidRPr="00E401F9" w:rsidRDefault="00E401F9" w:rsidP="00E401F9">
      <w:pPr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เรื่อง 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  <w:t>หน้า</w:t>
      </w:r>
    </w:p>
    <w:p w14:paraId="65401039" w14:textId="36186203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  <w:cs/>
        </w:rPr>
        <w:t>บทที่ ๑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ข้อมูลพื้นฐาน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๒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ผลการประเมินตนเอง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๑๓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๓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 xml:space="preserve">ผลการพัฒนาคุณภาพการศึกษาในภาคเรียนที่ </w:t>
      </w:r>
      <w:r>
        <w:rPr>
          <w:rFonts w:ascii="TH SarabunPSK" w:hAnsi="TH SarabunPSK" w:cs="TH SarabunPSK" w:hint="cs"/>
          <w:sz w:val="32"/>
          <w:szCs w:val="32"/>
          <w:cs/>
        </w:rPr>
        <w:t>๒</w:t>
      </w:r>
      <w:r w:rsidRPr="00E401F9">
        <w:rPr>
          <w:rFonts w:ascii="TH SarabunPSK" w:hAnsi="TH SarabunPSK" w:cs="TH SarabunPSK"/>
          <w:sz w:val="32"/>
          <w:szCs w:val="32"/>
          <w:cs/>
        </w:rPr>
        <w:t>/๒๕๖</w:t>
      </w:r>
      <w:r>
        <w:rPr>
          <w:rFonts w:ascii="TH SarabunPSK" w:hAnsi="TH SarabunPSK" w:cs="TH SarabunPSK" w:hint="cs"/>
          <w:sz w:val="32"/>
          <w:szCs w:val="32"/>
          <w:cs/>
        </w:rPr>
        <w:t>๔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๑๖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๔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 w:rsidR="00D0650A">
        <w:rPr>
          <w:rFonts w:ascii="TH SarabunPSK" w:hAnsi="TH SarabunPSK" w:cs="TH SarabunPSK" w:hint="cs"/>
          <w:sz w:val="32"/>
          <w:szCs w:val="32"/>
          <w:cs/>
        </w:rPr>
        <w:t xml:space="preserve">ภาคผนวก </w:t>
      </w:r>
      <w:r w:rsidR="00D0650A">
        <w:rPr>
          <w:rFonts w:ascii="TH SarabunPSK" w:hAnsi="TH SarabunPSK" w:cs="TH SarabunPSK"/>
          <w:sz w:val="32"/>
          <w:szCs w:val="32"/>
          <w:cs/>
        </w:rPr>
        <w:tab/>
      </w:r>
      <w:r w:rsidR="00D0650A">
        <w:rPr>
          <w:rFonts w:ascii="TH SarabunPSK" w:hAnsi="TH SarabunPSK" w:cs="TH SarabunPSK"/>
          <w:sz w:val="32"/>
          <w:szCs w:val="32"/>
          <w:cs/>
        </w:rPr>
        <w:tab/>
      </w:r>
      <w:r w:rsidR="00D0650A">
        <w:rPr>
          <w:rFonts w:ascii="TH SarabunPSK" w:hAnsi="TH SarabunPSK" w:cs="TH SarabunPSK"/>
          <w:sz w:val="32"/>
          <w:szCs w:val="32"/>
          <w:cs/>
        </w:rPr>
        <w:tab/>
      </w:r>
      <w:r w:rsidR="00D0650A">
        <w:rPr>
          <w:rFonts w:ascii="TH SarabunPSK" w:hAnsi="TH SarabunPSK" w:cs="TH SarabunPSK"/>
          <w:sz w:val="32"/>
          <w:szCs w:val="32"/>
          <w:cs/>
        </w:rPr>
        <w:tab/>
      </w:r>
      <w:r w:rsidR="00D0650A"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๒๒</w:t>
      </w:r>
    </w:p>
    <w:p w14:paraId="14DD9D98" w14:textId="14F37E87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C49BE42" w14:textId="1414D32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DF64015" w14:textId="6B05648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8EF9066" w14:textId="298379C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33E400F7" w14:textId="4D05E19D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5AD34B9" w14:textId="10CCA49B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15D38A7B" w14:textId="6F743EB0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995D402" w14:textId="63F3241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1BD9979" w14:textId="61B5731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90E6700" w14:textId="0892235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6962D795" w14:textId="0FF56F8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5C58129" w14:textId="14F8F549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DE6C0DF" w14:textId="0881EC34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B4F3B69" w14:textId="29A73803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F1C9127" w14:textId="55F93246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40A8E9B" w14:textId="340DAEB8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BF49D97" w14:textId="424E6E0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1B1F68A" w14:textId="77777777" w:rsidR="0090087B" w:rsidRDefault="0090087B" w:rsidP="00E401F9">
      <w:pPr>
        <w:rPr>
          <w:rFonts w:ascii="TH SarabunPSK" w:hAnsi="TH SarabunPSK" w:cs="TH SarabunPSK"/>
          <w:sz w:val="32"/>
          <w:szCs w:val="32"/>
        </w:rPr>
      </w:pPr>
    </w:p>
    <w:p w14:paraId="634BF5B4" w14:textId="77777777" w:rsidR="0090087B" w:rsidRDefault="0090087B" w:rsidP="00E401F9">
      <w:pPr>
        <w:rPr>
          <w:rFonts w:ascii="TH SarabunPSK" w:hAnsi="TH SarabunPSK" w:cs="TH SarabunPSK"/>
          <w:sz w:val="32"/>
          <w:szCs w:val="32"/>
        </w:rPr>
      </w:pPr>
    </w:p>
    <w:p w14:paraId="741DF7F8" w14:textId="77777777" w:rsidR="0090087B" w:rsidRDefault="0090087B" w:rsidP="00E401F9">
      <w:pPr>
        <w:rPr>
          <w:rFonts w:ascii="TH SarabunPSK" w:hAnsi="TH SarabunPSK" w:cs="TH SarabunPSK"/>
          <w:sz w:val="32"/>
          <w:szCs w:val="32"/>
        </w:rPr>
      </w:pPr>
    </w:p>
    <w:p w14:paraId="4CAAD2AE" w14:textId="77777777" w:rsidR="00E401F9" w:rsidRPr="0001215B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ส่วนที่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</w:p>
    <w:p w14:paraId="50614E47" w14:textId="77777777" w:rsidR="00E401F9" w:rsidRPr="0001215B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ข้อมูลพื้นฐานของสถานศึกษา</w:t>
      </w:r>
    </w:p>
    <w:p w14:paraId="4004D74E" w14:textId="77777777" w:rsidR="00E401F9" w:rsidRPr="0001215B" w:rsidRDefault="00E401F9" w:rsidP="00E401F9">
      <w:pPr>
        <w:pStyle w:val="a4"/>
        <w:numPr>
          <w:ilvl w:val="1"/>
          <w:numId w:val="1"/>
        </w:num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553595B6" w14:textId="45C4D36D" w:rsidR="00E401F9" w:rsidRPr="00D43409" w:rsidRDefault="00C04EAF" w:rsidP="00D43409">
      <w:pPr>
        <w:pStyle w:val="5"/>
        <w:rPr>
          <w:rFonts w:ascii="TH SarabunPSK" w:hAnsi="TH SarabunPSK" w:cs="TH SarabunPSK"/>
          <w:color w:val="000000" w:themeColor="text1"/>
          <w:sz w:val="32"/>
          <w:szCs w:val="32"/>
          <w:cs/>
        </w:rPr>
      </w:pPr>
      <w:r>
        <w:rPr>
          <w:rFonts w:ascii="TH SarabunPSK" w:hAnsi="TH SarabunPSK" w:cs="TH SarabunPSK" w:hint="cs"/>
          <w:color w:val="auto"/>
          <w:sz w:val="32"/>
          <w:szCs w:val="32"/>
          <w:cs/>
        </w:rPr>
        <w:t xml:space="preserve">            </w:t>
      </w:r>
      <w:r w:rsidR="00E401F9" w:rsidRPr="0001215B">
        <w:rPr>
          <w:rFonts w:ascii="TH SarabunPSK" w:hAnsi="TH SarabunPSK" w:cs="TH SarabunPSK"/>
          <w:color w:val="auto"/>
          <w:sz w:val="32"/>
          <w:szCs w:val="32"/>
          <w:cs/>
        </w:rPr>
        <w:t>ข้อมูลพื้นฐาน</w:t>
      </w:r>
      <w:r w:rsidR="00E401F9"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>ของ</w:t>
      </w:r>
      <w:r w:rsidR="00D43409"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มาตรฐานที่  ๒  กระบวนการบริหารและการจัดการ </w:t>
      </w:r>
      <w:r w:rsidR="004E51BC" w:rsidRPr="004E51BC">
        <w:rPr>
          <w:rFonts w:ascii="TH SarabunPSK" w:hAnsi="TH SarabunPSK" w:cs="TH SarabunPSK"/>
          <w:color w:val="000000" w:themeColor="text1"/>
          <w:sz w:val="32"/>
          <w:szCs w:val="32"/>
          <w:cs/>
        </w:rPr>
        <w:t>๒.๖   จัดระบบเทคโนโลยีสารสนเทศเพื่อสนับสนุนการบริหารจัดการและการจัดการเรียนรู้</w:t>
      </w:r>
      <w:r w:rsidR="004E51BC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="00E401F9"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>ชื่อโรงเรียนนาเชือกพิทยาสรรค์ ตั้งอยู่หมู่ที่  ๑๒ ตำบลนาเชือก อำเภอนาเชือก จังหวัดมหาสารคาม  สังกัดสำนักงานเขตพื้นที่การศึกษามัธยมศึกษา</w:t>
      </w:r>
      <w:r w:rsidR="00E401F9" w:rsidRPr="00D43409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มหาสารคาม </w:t>
      </w:r>
      <w:r w:rsidR="00E401F9"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กระทรวงศึกษาธิการ </w:t>
      </w:r>
      <w:r w:rsidR="00E401F9" w:rsidRPr="00D43409">
        <w:rPr>
          <w:rFonts w:ascii="TH SarabunPSK" w:hAnsi="TH SarabunPSK" w:cs="TH SarabunPSK"/>
          <w:color w:val="000000" w:themeColor="text1"/>
          <w:sz w:val="32"/>
          <w:szCs w:val="32"/>
        </w:rPr>
        <w:t xml:space="preserve">    </w:t>
      </w:r>
    </w:p>
    <w:p w14:paraId="03BD47B4" w14:textId="77777777" w:rsidR="00E401F9" w:rsidRPr="0001215B" w:rsidRDefault="00E401F9" w:rsidP="00E401F9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ข้อมูลนักเรียน</w:t>
      </w:r>
    </w:p>
    <w:p w14:paraId="0F747D0A" w14:textId="280B30AF" w:rsidR="00E401F9" w:rsidRPr="0001215B" w:rsidRDefault="00E401F9" w:rsidP="00E401F9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ปีการศึกษา </w:t>
      </w:r>
      <w:r w:rsidR="006D1D01">
        <w:rPr>
          <w:rFonts w:ascii="TH SarabunPSK" w:hAnsi="TH SarabunPSK" w:cs="TH SarabunPSK" w:hint="cs"/>
          <w:sz w:val="32"/>
          <w:szCs w:val="32"/>
          <w:cs/>
        </w:rPr>
        <w:t>๒๕๖๔</w:t>
      </w:r>
      <w:r w:rsidRPr="0001215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1215B">
        <w:rPr>
          <w:rFonts w:ascii="TH SarabunPSK" w:hAnsi="TH SarabunPSK" w:cs="TH SarabunPSK"/>
          <w:sz w:val="32"/>
          <w:szCs w:val="32"/>
          <w:cs/>
        </w:rPr>
        <w:t>ทั้งหมด</w:t>
      </w:r>
      <w:r w:rsidR="00EC493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C4933" w:rsidRPr="00EC4933">
        <w:rPr>
          <w:rFonts w:ascii="TH SarabunPSK" w:hAnsi="TH SarabunPSK" w:cs="TH SarabunPSK"/>
          <w:sz w:val="32"/>
          <w:szCs w:val="32"/>
          <w:cs/>
        </w:rPr>
        <w:t>๑</w:t>
      </w:r>
      <w:r w:rsidR="00EC4933" w:rsidRPr="00EC4933">
        <w:rPr>
          <w:rFonts w:ascii="TH SarabunPSK" w:hAnsi="TH SarabunPSK" w:cs="TH SarabunPSK"/>
          <w:sz w:val="32"/>
          <w:szCs w:val="32"/>
        </w:rPr>
        <w:t>,</w:t>
      </w:r>
      <w:r w:rsidR="00EC4933" w:rsidRPr="00EC4933">
        <w:rPr>
          <w:rFonts w:ascii="TH SarabunPSK" w:hAnsi="TH SarabunPSK" w:cs="TH SarabunPSK"/>
          <w:sz w:val="32"/>
          <w:szCs w:val="32"/>
          <w:cs/>
        </w:rPr>
        <w:t>๙๐๕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 คน </w:t>
      </w:r>
      <w:r w:rsidRPr="00E401F9">
        <w:rPr>
          <w:rFonts w:ascii="TH SarabunPSK" w:hAnsi="TH SarabunPSK" w:cs="TH SarabunPSK"/>
          <w:sz w:val="32"/>
          <w:szCs w:val="32"/>
          <w:cs/>
        </w:rPr>
        <w:t>(ข้อมูล ณ ๑๐ มิ.ย.</w:t>
      </w: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D1D01">
        <w:rPr>
          <w:rFonts w:ascii="TH SarabunPSK" w:hAnsi="TH SarabunPSK" w:cs="TH SarabunPSK" w:hint="cs"/>
          <w:sz w:val="32"/>
          <w:szCs w:val="32"/>
          <w:cs/>
        </w:rPr>
        <w:t>๒๕๖๔</w:t>
      </w:r>
      <w:r w:rsidRPr="00E401F9">
        <w:rPr>
          <w:rFonts w:ascii="TH SarabunPSK" w:hAnsi="TH SarabunPSK" w:cs="TH SarabunPSK"/>
          <w:sz w:val="32"/>
          <w:szCs w:val="32"/>
          <w:cs/>
        </w:rPr>
        <w:t xml:space="preserve"> )</w:t>
      </w:r>
    </w:p>
    <w:tbl>
      <w:tblPr>
        <w:tblStyle w:val="a3"/>
        <w:tblW w:w="852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74"/>
        <w:gridCol w:w="1123"/>
        <w:gridCol w:w="709"/>
        <w:gridCol w:w="709"/>
        <w:gridCol w:w="747"/>
        <w:gridCol w:w="1329"/>
        <w:gridCol w:w="1633"/>
      </w:tblGrid>
      <w:tr w:rsidR="00E401F9" w:rsidRPr="0001215B" w14:paraId="3C394E90" w14:textId="77777777" w:rsidTr="006D1D01">
        <w:trPr>
          <w:trHeight w:val="20"/>
          <w:jc w:val="center"/>
        </w:trPr>
        <w:tc>
          <w:tcPr>
            <w:tcW w:w="2274" w:type="dxa"/>
            <w:vMerge w:val="restart"/>
            <w:vAlign w:val="center"/>
          </w:tcPr>
          <w:p w14:paraId="02EDA867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123" w:type="dxa"/>
            <w:vMerge w:val="restart"/>
            <w:vAlign w:val="center"/>
          </w:tcPr>
          <w:p w14:paraId="72621AA2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จำนวนห้อง</w:t>
            </w:r>
          </w:p>
        </w:tc>
        <w:tc>
          <w:tcPr>
            <w:tcW w:w="1418" w:type="dxa"/>
            <w:gridSpan w:val="2"/>
            <w:vAlign w:val="center"/>
          </w:tcPr>
          <w:p w14:paraId="38A4A0EE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เพศ</w:t>
            </w:r>
          </w:p>
        </w:tc>
        <w:tc>
          <w:tcPr>
            <w:tcW w:w="747" w:type="dxa"/>
            <w:vMerge w:val="restart"/>
            <w:vAlign w:val="center"/>
          </w:tcPr>
          <w:p w14:paraId="1EBEA068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รวม</w:t>
            </w:r>
          </w:p>
        </w:tc>
        <w:tc>
          <w:tcPr>
            <w:tcW w:w="1329" w:type="dxa"/>
            <w:vMerge w:val="restart"/>
            <w:vAlign w:val="center"/>
          </w:tcPr>
          <w:p w14:paraId="121C765F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เฉลี่ยต่อห้อง</w:t>
            </w:r>
          </w:p>
        </w:tc>
        <w:tc>
          <w:tcPr>
            <w:tcW w:w="1633" w:type="dxa"/>
            <w:vMerge w:val="restart"/>
            <w:vAlign w:val="center"/>
          </w:tcPr>
          <w:p w14:paraId="68F5E404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</w:t>
            </w:r>
          </w:p>
        </w:tc>
      </w:tr>
      <w:tr w:rsidR="00E401F9" w:rsidRPr="0001215B" w14:paraId="3A93C48E" w14:textId="77777777" w:rsidTr="006D1D01">
        <w:trPr>
          <w:trHeight w:val="20"/>
          <w:jc w:val="center"/>
        </w:trPr>
        <w:tc>
          <w:tcPr>
            <w:tcW w:w="2274" w:type="dxa"/>
            <w:vMerge/>
            <w:vAlign w:val="center"/>
          </w:tcPr>
          <w:p w14:paraId="7D87AD5F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23" w:type="dxa"/>
            <w:vMerge/>
            <w:vAlign w:val="center"/>
          </w:tcPr>
          <w:p w14:paraId="59130527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14:paraId="49B99BE2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ชาย</w:t>
            </w:r>
          </w:p>
        </w:tc>
        <w:tc>
          <w:tcPr>
            <w:tcW w:w="709" w:type="dxa"/>
            <w:vAlign w:val="center"/>
          </w:tcPr>
          <w:p w14:paraId="709E0A76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หญิง</w:t>
            </w:r>
          </w:p>
        </w:tc>
        <w:tc>
          <w:tcPr>
            <w:tcW w:w="747" w:type="dxa"/>
            <w:vMerge/>
            <w:vAlign w:val="center"/>
          </w:tcPr>
          <w:p w14:paraId="7A043724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29" w:type="dxa"/>
            <w:vMerge/>
            <w:vAlign w:val="center"/>
          </w:tcPr>
          <w:p w14:paraId="0EC45E09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33" w:type="dxa"/>
            <w:vMerge/>
          </w:tcPr>
          <w:p w14:paraId="1E583FC9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401F9" w:rsidRPr="0001215B" w14:paraId="6F70E88C" w14:textId="77777777" w:rsidTr="006D1D01">
        <w:trPr>
          <w:trHeight w:val="20"/>
          <w:jc w:val="center"/>
        </w:trPr>
        <w:tc>
          <w:tcPr>
            <w:tcW w:w="2274" w:type="dxa"/>
          </w:tcPr>
          <w:p w14:paraId="51E860D0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123" w:type="dxa"/>
          </w:tcPr>
          <w:p w14:paraId="5AD6F49C" w14:textId="5E47EF67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0372F7D7" w14:textId="329C9E6C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๑๗๐</w:t>
            </w:r>
          </w:p>
        </w:tc>
        <w:tc>
          <w:tcPr>
            <w:tcW w:w="709" w:type="dxa"/>
          </w:tcPr>
          <w:p w14:paraId="6C9AAD8C" w14:textId="14668C1C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๑๙๑</w:t>
            </w:r>
          </w:p>
        </w:tc>
        <w:tc>
          <w:tcPr>
            <w:tcW w:w="747" w:type="dxa"/>
            <w:vAlign w:val="center"/>
          </w:tcPr>
          <w:p w14:paraId="0500C7C7" w14:textId="0D245C7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  <w:tc>
          <w:tcPr>
            <w:tcW w:w="1329" w:type="dxa"/>
            <w:vAlign w:val="center"/>
          </w:tcPr>
          <w:p w14:paraId="09FCD0C6" w14:textId="5DBBA5A2" w:rsidR="00E401F9" w:rsidRPr="0001215B" w:rsidRDefault="00291C6D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๔๐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</w:p>
        </w:tc>
        <w:tc>
          <w:tcPr>
            <w:tcW w:w="1633" w:type="dxa"/>
            <w:vAlign w:val="center"/>
          </w:tcPr>
          <w:p w14:paraId="42E1E73D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401F9" w:rsidRPr="0001215B" w14:paraId="4672D57C" w14:textId="77777777" w:rsidTr="006D1D01">
        <w:trPr>
          <w:trHeight w:val="20"/>
          <w:jc w:val="center"/>
        </w:trPr>
        <w:tc>
          <w:tcPr>
            <w:tcW w:w="2274" w:type="dxa"/>
          </w:tcPr>
          <w:p w14:paraId="59963772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123" w:type="dxa"/>
          </w:tcPr>
          <w:p w14:paraId="72DA0287" w14:textId="08B82AA6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309FE763" w14:textId="23E3756E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๑๕๕</w:t>
            </w:r>
          </w:p>
        </w:tc>
        <w:tc>
          <w:tcPr>
            <w:tcW w:w="709" w:type="dxa"/>
          </w:tcPr>
          <w:p w14:paraId="017C7BA3" w14:textId="60848E0E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๒๐๒</w:t>
            </w:r>
          </w:p>
        </w:tc>
        <w:tc>
          <w:tcPr>
            <w:tcW w:w="747" w:type="dxa"/>
            <w:vAlign w:val="center"/>
          </w:tcPr>
          <w:p w14:paraId="1F9FD84F" w14:textId="0EAC4917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๓๕๗</w:t>
            </w:r>
          </w:p>
        </w:tc>
        <w:tc>
          <w:tcPr>
            <w:tcW w:w="1329" w:type="dxa"/>
            <w:vAlign w:val="center"/>
          </w:tcPr>
          <w:p w14:paraId="523A1C1A" w14:textId="1D7BC47C" w:rsidR="00E401F9" w:rsidRPr="0001215B" w:rsidRDefault="00291C6D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๓๙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๖๗</w:t>
            </w:r>
          </w:p>
        </w:tc>
        <w:tc>
          <w:tcPr>
            <w:tcW w:w="1633" w:type="dxa"/>
            <w:vAlign w:val="center"/>
          </w:tcPr>
          <w:p w14:paraId="1A54E8C7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401F9" w:rsidRPr="0001215B" w14:paraId="4BB9DA7F" w14:textId="77777777" w:rsidTr="006D1D01">
        <w:trPr>
          <w:trHeight w:val="20"/>
          <w:jc w:val="center"/>
        </w:trPr>
        <w:tc>
          <w:tcPr>
            <w:tcW w:w="2274" w:type="dxa"/>
          </w:tcPr>
          <w:p w14:paraId="3E74E2EB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123" w:type="dxa"/>
          </w:tcPr>
          <w:p w14:paraId="2532284A" w14:textId="1C48C8D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10406D56" w14:textId="0B544FB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๑๔๐</w:t>
            </w:r>
          </w:p>
        </w:tc>
        <w:tc>
          <w:tcPr>
            <w:tcW w:w="709" w:type="dxa"/>
          </w:tcPr>
          <w:p w14:paraId="12AF368A" w14:textId="47DA1D30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๑๗๕</w:t>
            </w:r>
          </w:p>
        </w:tc>
        <w:tc>
          <w:tcPr>
            <w:tcW w:w="747" w:type="dxa"/>
            <w:vAlign w:val="center"/>
          </w:tcPr>
          <w:p w14:paraId="66CC0BBF" w14:textId="145995B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๓๑๕</w:t>
            </w:r>
          </w:p>
        </w:tc>
        <w:tc>
          <w:tcPr>
            <w:tcW w:w="1329" w:type="dxa"/>
            <w:vAlign w:val="center"/>
          </w:tcPr>
          <w:p w14:paraId="3CEB8065" w14:textId="5F05D035" w:rsidR="00E401F9" w:rsidRPr="0001215B" w:rsidRDefault="00291C6D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</w:p>
        </w:tc>
        <w:tc>
          <w:tcPr>
            <w:tcW w:w="1633" w:type="dxa"/>
            <w:vAlign w:val="center"/>
          </w:tcPr>
          <w:p w14:paraId="31A96CA6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401F9" w:rsidRPr="0001215B" w14:paraId="618BCD85" w14:textId="77777777" w:rsidTr="006D1D01">
        <w:trPr>
          <w:trHeight w:val="20"/>
          <w:jc w:val="center"/>
        </w:trPr>
        <w:tc>
          <w:tcPr>
            <w:tcW w:w="2274" w:type="dxa"/>
            <w:shd w:val="clear" w:color="auto" w:fill="FFCC99"/>
          </w:tcPr>
          <w:p w14:paraId="34000AD6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ม.ต้น</w:t>
            </w:r>
          </w:p>
        </w:tc>
        <w:tc>
          <w:tcPr>
            <w:tcW w:w="1123" w:type="dxa"/>
            <w:shd w:val="clear" w:color="auto" w:fill="FFCC99"/>
          </w:tcPr>
          <w:p w14:paraId="00AC7F46" w14:textId="0D057E9D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๒๗</w:t>
            </w:r>
          </w:p>
        </w:tc>
        <w:tc>
          <w:tcPr>
            <w:tcW w:w="709" w:type="dxa"/>
            <w:shd w:val="clear" w:color="auto" w:fill="FFCC99"/>
          </w:tcPr>
          <w:p w14:paraId="749B5780" w14:textId="3C00709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๔๖๕</w:t>
            </w:r>
          </w:p>
        </w:tc>
        <w:tc>
          <w:tcPr>
            <w:tcW w:w="709" w:type="dxa"/>
            <w:shd w:val="clear" w:color="auto" w:fill="FFCC99"/>
          </w:tcPr>
          <w:p w14:paraId="0678B6C0" w14:textId="5EDE1CC7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๕๖๘</w:t>
            </w:r>
          </w:p>
        </w:tc>
        <w:tc>
          <w:tcPr>
            <w:tcW w:w="747" w:type="dxa"/>
            <w:shd w:val="clear" w:color="auto" w:fill="FFCC99"/>
            <w:vAlign w:val="center"/>
          </w:tcPr>
          <w:p w14:paraId="60079C52" w14:textId="54772146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 w:rsidR="00454E4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๐๒๒</w:t>
            </w:r>
          </w:p>
        </w:tc>
        <w:tc>
          <w:tcPr>
            <w:tcW w:w="1329" w:type="dxa"/>
            <w:shd w:val="clear" w:color="auto" w:fill="FFCC99"/>
            <w:vAlign w:val="center"/>
          </w:tcPr>
          <w:p w14:paraId="1F04D4F3" w14:textId="5B9BE1F7" w:rsidR="00E401F9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๓๗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๘๕</w:t>
            </w:r>
          </w:p>
        </w:tc>
        <w:tc>
          <w:tcPr>
            <w:tcW w:w="1633" w:type="dxa"/>
            <w:shd w:val="clear" w:color="auto" w:fill="FFCC99"/>
            <w:vAlign w:val="center"/>
          </w:tcPr>
          <w:p w14:paraId="176A3BFB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6D1D01" w:rsidRPr="0001215B" w14:paraId="6487F661" w14:textId="77777777" w:rsidTr="00C35821">
        <w:trPr>
          <w:trHeight w:val="20"/>
          <w:jc w:val="center"/>
        </w:trPr>
        <w:tc>
          <w:tcPr>
            <w:tcW w:w="2274" w:type="dxa"/>
          </w:tcPr>
          <w:p w14:paraId="4B585024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123" w:type="dxa"/>
          </w:tcPr>
          <w:p w14:paraId="16075357" w14:textId="3E3294EB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3214F76A" w14:textId="2C4A6C89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๑๑๑</w:t>
            </w:r>
          </w:p>
        </w:tc>
        <w:tc>
          <w:tcPr>
            <w:tcW w:w="709" w:type="dxa"/>
          </w:tcPr>
          <w:p w14:paraId="696469EF" w14:textId="30166FDC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๑๗๖</w:t>
            </w:r>
          </w:p>
        </w:tc>
        <w:tc>
          <w:tcPr>
            <w:tcW w:w="747" w:type="dxa"/>
          </w:tcPr>
          <w:p w14:paraId="4C40DA27" w14:textId="3C0BCBF9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๒๘๗</w:t>
            </w:r>
          </w:p>
        </w:tc>
        <w:tc>
          <w:tcPr>
            <w:tcW w:w="1329" w:type="dxa"/>
            <w:vAlign w:val="center"/>
          </w:tcPr>
          <w:p w14:paraId="6EFDEC52" w14:textId="37EEFA79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๘๗</w:t>
            </w:r>
          </w:p>
        </w:tc>
        <w:tc>
          <w:tcPr>
            <w:tcW w:w="1633" w:type="dxa"/>
            <w:vAlign w:val="center"/>
          </w:tcPr>
          <w:p w14:paraId="1E60040C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D1D01" w:rsidRPr="0001215B" w14:paraId="4C508357" w14:textId="77777777" w:rsidTr="006D1D01">
        <w:trPr>
          <w:trHeight w:val="20"/>
          <w:jc w:val="center"/>
        </w:trPr>
        <w:tc>
          <w:tcPr>
            <w:tcW w:w="2274" w:type="dxa"/>
          </w:tcPr>
          <w:p w14:paraId="4F03E604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123" w:type="dxa"/>
          </w:tcPr>
          <w:p w14:paraId="639C0E2E" w14:textId="3587CA59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74D8D5AC" w14:textId="561E643D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๑๐๘</w:t>
            </w:r>
          </w:p>
        </w:tc>
        <w:tc>
          <w:tcPr>
            <w:tcW w:w="709" w:type="dxa"/>
          </w:tcPr>
          <w:p w14:paraId="3D8A14F5" w14:textId="154118B3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๑๘๒</w:t>
            </w:r>
          </w:p>
        </w:tc>
        <w:tc>
          <w:tcPr>
            <w:tcW w:w="747" w:type="dxa"/>
            <w:vAlign w:val="center"/>
          </w:tcPr>
          <w:p w14:paraId="7552BD03" w14:textId="57B80142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๒๙๐</w:t>
            </w:r>
          </w:p>
        </w:tc>
        <w:tc>
          <w:tcPr>
            <w:tcW w:w="1329" w:type="dxa"/>
            <w:vAlign w:val="center"/>
          </w:tcPr>
          <w:p w14:paraId="022A1D45" w14:textId="4287EC7F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๒๕</w:t>
            </w:r>
          </w:p>
        </w:tc>
        <w:tc>
          <w:tcPr>
            <w:tcW w:w="1633" w:type="dxa"/>
            <w:vAlign w:val="center"/>
          </w:tcPr>
          <w:p w14:paraId="24B1993D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D1D01" w:rsidRPr="0001215B" w14:paraId="27004B47" w14:textId="77777777" w:rsidTr="006D1D01">
        <w:trPr>
          <w:trHeight w:val="20"/>
          <w:jc w:val="center"/>
        </w:trPr>
        <w:tc>
          <w:tcPr>
            <w:tcW w:w="2274" w:type="dxa"/>
          </w:tcPr>
          <w:p w14:paraId="47CB8AB4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123" w:type="dxa"/>
          </w:tcPr>
          <w:p w14:paraId="6694FD05" w14:textId="356A7D0B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7CBB9CA7" w14:textId="6D20D0B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๑๑๙</w:t>
            </w:r>
          </w:p>
        </w:tc>
        <w:tc>
          <w:tcPr>
            <w:tcW w:w="709" w:type="dxa"/>
          </w:tcPr>
          <w:p w14:paraId="4475ABD4" w14:textId="30B05BFB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๑๘๗</w:t>
            </w:r>
          </w:p>
        </w:tc>
        <w:tc>
          <w:tcPr>
            <w:tcW w:w="747" w:type="dxa"/>
            <w:vAlign w:val="center"/>
          </w:tcPr>
          <w:p w14:paraId="714DB2EA" w14:textId="37922A0A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๓๐๖</w:t>
            </w:r>
          </w:p>
        </w:tc>
        <w:tc>
          <w:tcPr>
            <w:tcW w:w="1329" w:type="dxa"/>
            <w:vAlign w:val="center"/>
          </w:tcPr>
          <w:p w14:paraId="4CD59F1D" w14:textId="5D4938A9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๓๔</w:t>
            </w:r>
          </w:p>
        </w:tc>
        <w:tc>
          <w:tcPr>
            <w:tcW w:w="1633" w:type="dxa"/>
            <w:vAlign w:val="center"/>
          </w:tcPr>
          <w:p w14:paraId="3A45E8C9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D1D01" w:rsidRPr="0001215B" w14:paraId="16D9F4AF" w14:textId="77777777" w:rsidTr="006D1D01">
        <w:trPr>
          <w:trHeight w:val="20"/>
          <w:jc w:val="center"/>
        </w:trPr>
        <w:tc>
          <w:tcPr>
            <w:tcW w:w="2274" w:type="dxa"/>
            <w:shd w:val="clear" w:color="auto" w:fill="FFCCFF"/>
          </w:tcPr>
          <w:p w14:paraId="5154979E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ม.ปลาย</w:t>
            </w:r>
          </w:p>
        </w:tc>
        <w:tc>
          <w:tcPr>
            <w:tcW w:w="1123" w:type="dxa"/>
            <w:shd w:val="clear" w:color="auto" w:fill="FFCCFF"/>
          </w:tcPr>
          <w:p w14:paraId="35496469" w14:textId="71CBDD11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๒๕</w:t>
            </w:r>
          </w:p>
        </w:tc>
        <w:tc>
          <w:tcPr>
            <w:tcW w:w="709" w:type="dxa"/>
            <w:shd w:val="clear" w:color="auto" w:fill="FFCCFF"/>
          </w:tcPr>
          <w:p w14:paraId="5B9DEC15" w14:textId="2121621D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๓๓๘</w:t>
            </w:r>
          </w:p>
        </w:tc>
        <w:tc>
          <w:tcPr>
            <w:tcW w:w="709" w:type="dxa"/>
            <w:shd w:val="clear" w:color="auto" w:fill="FFCCFF"/>
          </w:tcPr>
          <w:p w14:paraId="5476B699" w14:textId="683F6B4C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๕๔๕</w:t>
            </w:r>
          </w:p>
        </w:tc>
        <w:tc>
          <w:tcPr>
            <w:tcW w:w="747" w:type="dxa"/>
            <w:shd w:val="clear" w:color="auto" w:fill="FFCCFF"/>
            <w:vAlign w:val="center"/>
          </w:tcPr>
          <w:p w14:paraId="6947E4AB" w14:textId="1EF67074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๘๘๓</w:t>
            </w:r>
          </w:p>
        </w:tc>
        <w:tc>
          <w:tcPr>
            <w:tcW w:w="1329" w:type="dxa"/>
            <w:shd w:val="clear" w:color="auto" w:fill="FFCCFF"/>
            <w:vAlign w:val="center"/>
          </w:tcPr>
          <w:p w14:paraId="061C7334" w14:textId="1DD00427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๓๒</w:t>
            </w:r>
          </w:p>
        </w:tc>
        <w:tc>
          <w:tcPr>
            <w:tcW w:w="1633" w:type="dxa"/>
            <w:shd w:val="clear" w:color="auto" w:fill="FFCCFF"/>
            <w:vAlign w:val="center"/>
          </w:tcPr>
          <w:p w14:paraId="0C7C47C4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6D1D01" w:rsidRPr="0001215B" w14:paraId="7AFF92C9" w14:textId="77777777" w:rsidTr="006D1D01">
        <w:trPr>
          <w:trHeight w:val="20"/>
          <w:jc w:val="center"/>
        </w:trPr>
        <w:tc>
          <w:tcPr>
            <w:tcW w:w="2274" w:type="dxa"/>
            <w:shd w:val="clear" w:color="auto" w:fill="auto"/>
          </w:tcPr>
          <w:p w14:paraId="428CA62E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123" w:type="dxa"/>
            <w:shd w:val="clear" w:color="auto" w:fill="auto"/>
          </w:tcPr>
          <w:p w14:paraId="28D00CED" w14:textId="2B9CAE27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๕๒</w:t>
            </w:r>
          </w:p>
        </w:tc>
        <w:tc>
          <w:tcPr>
            <w:tcW w:w="709" w:type="dxa"/>
            <w:shd w:val="clear" w:color="auto" w:fill="auto"/>
          </w:tcPr>
          <w:p w14:paraId="508CAE3F" w14:textId="03FE9107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๘๐๓</w:t>
            </w:r>
          </w:p>
        </w:tc>
        <w:tc>
          <w:tcPr>
            <w:tcW w:w="709" w:type="dxa"/>
            <w:shd w:val="clear" w:color="auto" w:fill="auto"/>
          </w:tcPr>
          <w:p w14:paraId="40059209" w14:textId="03A7788E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๑๑๓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30C0335E" w14:textId="671C99F5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๙๐๕</w:t>
            </w:r>
          </w:p>
        </w:tc>
        <w:tc>
          <w:tcPr>
            <w:tcW w:w="1329" w:type="dxa"/>
            <w:shd w:val="clear" w:color="auto" w:fill="auto"/>
            <w:vAlign w:val="center"/>
          </w:tcPr>
          <w:p w14:paraId="587F7DA8" w14:textId="7AF0FE05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๓๖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๖๓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2E046E13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13B4FDFA" w14:textId="25682E24" w:rsidR="00454E44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1215B">
        <w:rPr>
          <w:rFonts w:ascii="TH SarabunPSK" w:hAnsi="TH SarabunPSK" w:cs="TH SarabunPSK"/>
          <w:sz w:val="32"/>
          <w:szCs w:val="32"/>
          <w:cs/>
        </w:rPr>
        <w:tab/>
      </w:r>
    </w:p>
    <w:p w14:paraId="4849099A" w14:textId="0A9B6335" w:rsidR="00454E44" w:rsidRDefault="00A136B6" w:rsidP="00A136B6">
      <w:pPr>
        <w:tabs>
          <w:tab w:val="left" w:pos="5131"/>
          <w:tab w:val="left" w:pos="5824"/>
          <w:tab w:val="left" w:pos="7360"/>
        </w:tabs>
        <w:spacing w:after="0"/>
        <w:rPr>
          <w:rFonts w:ascii="TH SarabunPSK" w:hAnsi="TH SarabunPSK" w:cs="TH SarabunPSK"/>
          <w:sz w:val="32"/>
          <w:szCs w:val="32"/>
        </w:rPr>
      </w:pPr>
      <w:r w:rsidRPr="00AD6832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76BE6715" wp14:editId="67EAACBA">
            <wp:simplePos x="0" y="0"/>
            <wp:positionH relativeFrom="column">
              <wp:posOffset>607695</wp:posOffset>
            </wp:positionH>
            <wp:positionV relativeFrom="paragraph">
              <wp:posOffset>35984</wp:posOffset>
            </wp:positionV>
            <wp:extent cx="4340860" cy="2607945"/>
            <wp:effectExtent l="0" t="0" r="2540" b="1905"/>
            <wp:wrapNone/>
            <wp:docPr id="19" name="แผนภูมิ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3E17A390" w14:textId="562ED590" w:rsidR="00454E44" w:rsidRPr="00A136B6" w:rsidRDefault="00A136B6" w:rsidP="00A136B6">
      <w:pPr>
        <w:tabs>
          <w:tab w:val="left" w:pos="6187"/>
          <w:tab w:val="left" w:pos="6795"/>
          <w:tab w:val="left" w:pos="7360"/>
        </w:tabs>
        <w:spacing w:after="0"/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</w:pP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</w:p>
    <w:p w14:paraId="60F19BD1" w14:textId="1E9B3451" w:rsidR="00454E44" w:rsidRDefault="00454E44" w:rsidP="00A136B6">
      <w:pPr>
        <w:tabs>
          <w:tab w:val="left" w:pos="2208"/>
          <w:tab w:val="left" w:pos="6187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A136B6">
        <w:rPr>
          <w:rFonts w:ascii="TH SarabunPSK" w:hAnsi="TH SarabunPSK" w:cs="TH SarabunPSK"/>
          <w:sz w:val="32"/>
          <w:szCs w:val="32"/>
        </w:rPr>
        <w:tab/>
      </w:r>
    </w:p>
    <w:p w14:paraId="2CEA09A8" w14:textId="77777777" w:rsidR="00454E44" w:rsidRDefault="00454E44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084D8F7" w14:textId="77777777" w:rsidR="00454E44" w:rsidRDefault="00454E44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B098336" w14:textId="77777777" w:rsidR="00454E44" w:rsidRDefault="00454E44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5EBC737D" w14:textId="77777777" w:rsidR="00454E44" w:rsidRDefault="00454E44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24D74BBC" w14:textId="77777777" w:rsidR="00A136B6" w:rsidRDefault="00A136B6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CBECF6B" w14:textId="77777777" w:rsidR="0090087B" w:rsidRDefault="0090087B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7F280C1E" w14:textId="77777777" w:rsidR="0090087B" w:rsidRDefault="0090087B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E65C958" w14:textId="77777777" w:rsidR="0090087B" w:rsidRDefault="0090087B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1EA04EA" w14:textId="77777777" w:rsidR="0090087B" w:rsidRDefault="0090087B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9CB7DF1" w14:textId="77777777" w:rsidR="0090087B" w:rsidRDefault="0090087B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4154395" w14:textId="77777777" w:rsidR="00A136B6" w:rsidRDefault="00A136B6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9AF1897" w14:textId="7FB98B59" w:rsidR="00E401F9" w:rsidRPr="0001215B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>๒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</w:t>
      </w:r>
      <w:r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เปรียบเทียบจำนวนนักเรียน ปีการศึกษา 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 w:rsidR="00A136B6">
        <w:rPr>
          <w:rFonts w:ascii="TH SarabunPSK" w:eastAsia="Times New Roman" w:hAnsi="TH SarabunPSK" w:cs="TH SarabunPSK" w:hint="cs"/>
          <w:sz w:val="32"/>
          <w:szCs w:val="32"/>
          <w:cs/>
        </w:rPr>
        <w:t>๒</w:t>
      </w:r>
      <w:r w:rsidRPr="0001215B">
        <w:rPr>
          <w:rFonts w:ascii="TH SarabunPSK" w:eastAsia="Times New Roman" w:hAnsi="TH SarabunPSK" w:cs="TH SarabunPSK"/>
          <w:sz w:val="32"/>
          <w:szCs w:val="32"/>
        </w:rPr>
        <w:t>-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 w:rsidR="00A136B6">
        <w:rPr>
          <w:rFonts w:ascii="TH SarabunPSK" w:eastAsia="Times New Roman" w:hAnsi="TH SarabunPSK" w:cs="TH SarabunPSK" w:hint="cs"/>
          <w:sz w:val="32"/>
          <w:szCs w:val="32"/>
          <w:cs/>
        </w:rPr>
        <w:t>๔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  </w:t>
      </w:r>
    </w:p>
    <w:tbl>
      <w:tblPr>
        <w:tblW w:w="8539" w:type="dxa"/>
        <w:tblInd w:w="279" w:type="dxa"/>
        <w:tblLook w:val="04A0" w:firstRow="1" w:lastRow="0" w:firstColumn="1" w:lastColumn="0" w:noHBand="0" w:noVBand="1"/>
      </w:tblPr>
      <w:tblGrid>
        <w:gridCol w:w="2268"/>
        <w:gridCol w:w="1843"/>
        <w:gridCol w:w="2126"/>
        <w:gridCol w:w="2302"/>
      </w:tblGrid>
      <w:tr w:rsidR="00454E44" w:rsidRPr="0001215B" w14:paraId="227BCCEA" w14:textId="77777777" w:rsidTr="00454E44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0D4F1E2B" w14:textId="77777777" w:rsidR="00E401F9" w:rsidRPr="0001215B" w:rsidRDefault="00E401F9" w:rsidP="000B7C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2F450BC6" w14:textId="77777777" w:rsidR="00E401F9" w:rsidRPr="0001215B" w:rsidRDefault="00E401F9" w:rsidP="000B7C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๒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06E16E98" w14:textId="77777777" w:rsidR="00E401F9" w:rsidRPr="0001215B" w:rsidRDefault="00E401F9" w:rsidP="000B7C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๓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15C7186" w14:textId="77777777" w:rsidR="00E401F9" w:rsidRPr="0001215B" w:rsidRDefault="00E401F9" w:rsidP="000B7C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๔</w:t>
            </w:r>
          </w:p>
        </w:tc>
      </w:tr>
      <w:tr w:rsidR="00454E44" w:rsidRPr="0001215B" w14:paraId="2B3B63A0" w14:textId="77777777" w:rsidTr="003B2837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0FF6F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3F14F" w14:textId="3DF6B87B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๓๑๘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D2F14" w14:textId="1C2334D9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317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3F8C5" w14:textId="6F8E90DF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</w:tr>
      <w:tr w:rsidR="00454E44" w:rsidRPr="0001215B" w14:paraId="7654E0FC" w14:textId="77777777" w:rsidTr="00D27051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9C499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7E266" w14:textId="3D1009F8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๒๘๔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51B1B" w14:textId="0DAF1904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๒๙๒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D8930" w14:textId="74AB1CDF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๓๕๗</w:t>
            </w:r>
          </w:p>
        </w:tc>
      </w:tr>
      <w:tr w:rsidR="00454E44" w:rsidRPr="0001215B" w14:paraId="5E778313" w14:textId="77777777" w:rsidTr="00D27051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808A0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FBD50" w14:textId="2B5B4D48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๓๐๑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E8213" w14:textId="115F5A11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๓๐๓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0EED6" w14:textId="69BB0A23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๓๑๕</w:t>
            </w:r>
          </w:p>
        </w:tc>
      </w:tr>
      <w:tr w:rsidR="00454E44" w:rsidRPr="0001215B" w14:paraId="105F8B21" w14:textId="77777777" w:rsidTr="00D27051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C48FE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910FD" w14:textId="68B082FE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๓๑๓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D9626" w14:textId="120EE6B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๓๑๗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5FA48" w14:textId="7B7AC06D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๒๘๗</w:t>
            </w:r>
          </w:p>
        </w:tc>
      </w:tr>
      <w:tr w:rsidR="00454E44" w:rsidRPr="0001215B" w14:paraId="535B29B2" w14:textId="77777777" w:rsidTr="00D27051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924D7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71A42" w14:textId="569E412F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๒๖๙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71AC4" w14:textId="60B5B838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๒๗๐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A7AF0" w14:textId="216E5B1A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๒๙๐</w:t>
            </w:r>
          </w:p>
        </w:tc>
      </w:tr>
      <w:tr w:rsidR="00454E44" w:rsidRPr="0001215B" w14:paraId="14509CF2" w14:textId="77777777" w:rsidTr="003B2837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B69B4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308A4" w14:textId="10378C08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๒๖๕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F44F0" w14:textId="36692FF6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๒๖๘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457FF" w14:textId="7DD63873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๓๐๖</w:t>
            </w:r>
          </w:p>
        </w:tc>
      </w:tr>
      <w:tr w:rsidR="00454E44" w:rsidRPr="0001215B" w14:paraId="62D4B329" w14:textId="77777777" w:rsidTr="00454E44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CC"/>
            <w:noWrap/>
            <w:vAlign w:val="bottom"/>
            <w:hideMark/>
          </w:tcPr>
          <w:p w14:paraId="73A1A915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bottom"/>
          </w:tcPr>
          <w:p w14:paraId="1BE07B2C" w14:textId="62951636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AD6832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,</w:t>
            </w:r>
            <w:r w:rsidRPr="00AD6832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๗๕๐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0DE21A3C" w14:textId="0C8201BE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1,767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6151BB5" w14:textId="312FA30A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๙๐๕</w:t>
            </w:r>
          </w:p>
        </w:tc>
      </w:tr>
    </w:tbl>
    <w:p w14:paraId="14EA25E1" w14:textId="76EBC7B6" w:rsidR="00E401F9" w:rsidRPr="0001215B" w:rsidRDefault="00A136B6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  <w:r w:rsidRPr="00AD6832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0D7C9BD5" wp14:editId="133131D7">
            <wp:simplePos x="0" y="0"/>
            <wp:positionH relativeFrom="column">
              <wp:posOffset>148590</wp:posOffset>
            </wp:positionH>
            <wp:positionV relativeFrom="paragraph">
              <wp:posOffset>309880</wp:posOffset>
            </wp:positionV>
            <wp:extent cx="5384800" cy="3633470"/>
            <wp:effectExtent l="0" t="0" r="6350" b="5080"/>
            <wp:wrapSquare wrapText="bothSides"/>
            <wp:docPr id="9" name="แผนภูมิ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margin">
              <wp14:pctWidth>0</wp14:pctWidth>
            </wp14:sizeRelH>
          </wp:anchor>
        </w:drawing>
      </w:r>
      <w:r w:rsidR="00E401F9"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        </w:t>
      </w:r>
    </w:p>
    <w:p w14:paraId="75BBF77C" w14:textId="6B6E0612" w:rsidR="00E401F9" w:rsidRPr="0001215B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55E05AB6" w14:textId="20F73FFB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85E35FB" w14:textId="6149C80E" w:rsidR="000970D5" w:rsidRDefault="000970D5" w:rsidP="00E401F9">
      <w:pPr>
        <w:rPr>
          <w:rFonts w:ascii="TH SarabunPSK" w:hAnsi="TH SarabunPSK" w:cs="TH SarabunPSK"/>
          <w:sz w:val="32"/>
          <w:szCs w:val="32"/>
        </w:rPr>
      </w:pPr>
    </w:p>
    <w:p w14:paraId="3EAB66D6" w14:textId="77777777" w:rsidR="0090087B" w:rsidRDefault="0090087B" w:rsidP="00E401F9">
      <w:pPr>
        <w:rPr>
          <w:rFonts w:ascii="TH SarabunPSK" w:hAnsi="TH SarabunPSK" w:cs="TH SarabunPSK"/>
          <w:sz w:val="32"/>
          <w:szCs w:val="32"/>
        </w:rPr>
      </w:pPr>
    </w:p>
    <w:p w14:paraId="5094E2E1" w14:textId="77777777" w:rsidR="0090087B" w:rsidRDefault="0090087B" w:rsidP="00E401F9">
      <w:pPr>
        <w:rPr>
          <w:rFonts w:ascii="TH SarabunPSK" w:hAnsi="TH SarabunPSK" w:cs="TH SarabunPSK"/>
          <w:sz w:val="32"/>
          <w:szCs w:val="32"/>
        </w:rPr>
      </w:pPr>
      <w:bookmarkStart w:id="0" w:name="_GoBack"/>
      <w:bookmarkEnd w:id="0"/>
    </w:p>
    <w:p w14:paraId="668CB42C" w14:textId="3EE8FC30" w:rsidR="000970D5" w:rsidRDefault="000970D5" w:rsidP="00E401F9">
      <w:pPr>
        <w:rPr>
          <w:rFonts w:ascii="TH SarabunPSK" w:hAnsi="TH SarabunPSK" w:cs="TH SarabunPSK"/>
          <w:sz w:val="32"/>
          <w:szCs w:val="32"/>
        </w:rPr>
      </w:pPr>
    </w:p>
    <w:p w14:paraId="0B1F8F1D" w14:textId="54C1FE8F" w:rsidR="000970D5" w:rsidRDefault="000970D5" w:rsidP="00E401F9">
      <w:pPr>
        <w:rPr>
          <w:rFonts w:ascii="TH SarabunPSK" w:hAnsi="TH SarabunPSK" w:cs="TH SarabunPSK"/>
          <w:sz w:val="32"/>
          <w:szCs w:val="32"/>
        </w:rPr>
      </w:pPr>
    </w:p>
    <w:p w14:paraId="314FA88A" w14:textId="77777777" w:rsidR="000970D5" w:rsidRDefault="000970D5" w:rsidP="00E401F9">
      <w:pPr>
        <w:rPr>
          <w:rFonts w:ascii="TH SarabunPSK" w:hAnsi="TH SarabunPSK" w:cs="TH SarabunPSK"/>
          <w:sz w:val="32"/>
          <w:szCs w:val="32"/>
        </w:rPr>
      </w:pPr>
    </w:p>
    <w:p w14:paraId="247C91DD" w14:textId="77777777" w:rsidR="000970D5" w:rsidRPr="000A6F4A" w:rsidRDefault="000970D5" w:rsidP="000970D5">
      <w:pPr>
        <w:tabs>
          <w:tab w:val="left" w:pos="567"/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>๑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๕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ข้อมูลแหล่งเรียนรู้ภายใน และแหล่งเรียนรู้ภายนอก</w:t>
      </w:r>
    </w:p>
    <w:p w14:paraId="59F4868D" w14:textId="77777777" w:rsidR="000970D5" w:rsidRPr="000A6F4A" w:rsidRDefault="000970D5" w:rsidP="000970D5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ab/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0A6F4A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๖</w:t>
      </w:r>
      <w:r w:rsidRPr="000A6F4A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 ข้อมูลแหล่งเรียนรู้ภายในโรงเรียน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23"/>
        <w:gridCol w:w="4788"/>
        <w:gridCol w:w="3005"/>
      </w:tblGrid>
      <w:tr w:rsidR="000970D5" w:rsidRPr="000A6F4A" w14:paraId="2327BF46" w14:textId="77777777" w:rsidTr="000B7CF9">
        <w:trPr>
          <w:tblHeader/>
        </w:trPr>
        <w:tc>
          <w:tcPr>
            <w:tcW w:w="1242" w:type="dxa"/>
            <w:shd w:val="clear" w:color="auto" w:fill="FBE4D5" w:themeFill="accent2" w:themeFillTint="33"/>
          </w:tcPr>
          <w:p w14:paraId="14DAC311" w14:textId="77777777" w:rsidR="000970D5" w:rsidRPr="000A6F4A" w:rsidRDefault="000970D5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4919" w:type="dxa"/>
            <w:shd w:val="clear" w:color="auto" w:fill="FBE4D5" w:themeFill="accent2" w:themeFillTint="33"/>
          </w:tcPr>
          <w:p w14:paraId="277A0F9C" w14:textId="77777777" w:rsidR="000970D5" w:rsidRPr="000A6F4A" w:rsidRDefault="000970D5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แหล่งเรียนรู้</w:t>
            </w:r>
          </w:p>
        </w:tc>
        <w:tc>
          <w:tcPr>
            <w:tcW w:w="3081" w:type="dxa"/>
            <w:shd w:val="clear" w:color="auto" w:fill="FBE4D5" w:themeFill="accent2" w:themeFillTint="33"/>
          </w:tcPr>
          <w:p w14:paraId="10B5A280" w14:textId="77777777" w:rsidR="000970D5" w:rsidRPr="000A6F4A" w:rsidRDefault="000970D5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ที่ตั้ง</w:t>
            </w:r>
          </w:p>
        </w:tc>
      </w:tr>
      <w:tr w:rsidR="000970D5" w:rsidRPr="000A6F4A" w14:paraId="604B6009" w14:textId="77777777" w:rsidTr="000B7CF9">
        <w:tc>
          <w:tcPr>
            <w:tcW w:w="1242" w:type="dxa"/>
          </w:tcPr>
          <w:p w14:paraId="46E1B1CD" w14:textId="77777777" w:rsidR="000970D5" w:rsidRPr="000A6F4A" w:rsidRDefault="000970D5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4919" w:type="dxa"/>
          </w:tcPr>
          <w:p w14:paraId="5B6EE95A" w14:textId="77777777" w:rsidR="000970D5" w:rsidRPr="000A6F4A" w:rsidRDefault="000970D5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ศูนย์ศาสตร์พระราชา</w:t>
            </w:r>
          </w:p>
        </w:tc>
        <w:tc>
          <w:tcPr>
            <w:tcW w:w="3081" w:type="dxa"/>
          </w:tcPr>
          <w:p w14:paraId="48FB0068" w14:textId="77777777" w:rsidR="000970D5" w:rsidRPr="000A6F4A" w:rsidRDefault="000970D5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อาคารศูนย์ศาสตร์พระราชา</w:t>
            </w:r>
          </w:p>
        </w:tc>
      </w:tr>
      <w:tr w:rsidR="000970D5" w:rsidRPr="000A6F4A" w14:paraId="60846BC1" w14:textId="77777777" w:rsidTr="000B7CF9">
        <w:tc>
          <w:tcPr>
            <w:tcW w:w="1242" w:type="dxa"/>
          </w:tcPr>
          <w:p w14:paraId="46B01355" w14:textId="77777777" w:rsidR="000970D5" w:rsidRPr="000A6F4A" w:rsidRDefault="000970D5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4919" w:type="dxa"/>
          </w:tcPr>
          <w:p w14:paraId="6BE28A74" w14:textId="77777777" w:rsidR="000970D5" w:rsidRPr="000A6F4A" w:rsidRDefault="000970D5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สภานักเรียน</w:t>
            </w:r>
          </w:p>
        </w:tc>
        <w:tc>
          <w:tcPr>
            <w:tcW w:w="3081" w:type="dxa"/>
          </w:tcPr>
          <w:p w14:paraId="6CE67787" w14:textId="77777777" w:rsidR="000970D5" w:rsidRPr="000A6F4A" w:rsidRDefault="000970D5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ห้องสภานักเรียนอาคาร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0970D5" w:rsidRPr="000A6F4A" w14:paraId="6AC2B9AC" w14:textId="77777777" w:rsidTr="000B7CF9">
        <w:tc>
          <w:tcPr>
            <w:tcW w:w="1242" w:type="dxa"/>
          </w:tcPr>
          <w:p w14:paraId="5326B2BD" w14:textId="77777777" w:rsidR="000970D5" w:rsidRPr="000A6F4A" w:rsidRDefault="000970D5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4919" w:type="dxa"/>
          </w:tcPr>
          <w:p w14:paraId="0EA3DE85" w14:textId="77777777" w:rsidR="000970D5" w:rsidRPr="000A6F4A" w:rsidRDefault="000970D5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ธนาคารขยะ</w:t>
            </w:r>
          </w:p>
        </w:tc>
        <w:tc>
          <w:tcPr>
            <w:tcW w:w="3081" w:type="dxa"/>
          </w:tcPr>
          <w:p w14:paraId="3F9C5056" w14:textId="77777777" w:rsidR="000970D5" w:rsidRPr="000A6F4A" w:rsidRDefault="000970D5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สวนป่าภูมิรักษ์</w:t>
            </w:r>
          </w:p>
        </w:tc>
      </w:tr>
      <w:tr w:rsidR="000970D5" w:rsidRPr="000A6F4A" w14:paraId="1A474B46" w14:textId="77777777" w:rsidTr="000B7CF9">
        <w:tc>
          <w:tcPr>
            <w:tcW w:w="1242" w:type="dxa"/>
          </w:tcPr>
          <w:p w14:paraId="4B59F1CC" w14:textId="77777777" w:rsidR="000970D5" w:rsidRPr="000A6F4A" w:rsidRDefault="000970D5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4919" w:type="dxa"/>
          </w:tcPr>
          <w:p w14:paraId="549DF1AE" w14:textId="77777777" w:rsidR="000970D5" w:rsidRPr="000A6F4A" w:rsidRDefault="000970D5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ห้องประวัติกษัตริย์นักคิด</w:t>
            </w:r>
          </w:p>
        </w:tc>
        <w:tc>
          <w:tcPr>
            <w:tcW w:w="3081" w:type="dxa"/>
          </w:tcPr>
          <w:p w14:paraId="4A4D807E" w14:textId="77777777" w:rsidR="000970D5" w:rsidRPr="000A6F4A" w:rsidRDefault="000970D5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อาคารศูนย์ศาสตร์พระราชา</w:t>
            </w:r>
          </w:p>
        </w:tc>
      </w:tr>
      <w:tr w:rsidR="000970D5" w:rsidRPr="000A6F4A" w14:paraId="7E4810CC" w14:textId="77777777" w:rsidTr="000B7CF9">
        <w:tc>
          <w:tcPr>
            <w:tcW w:w="1242" w:type="dxa"/>
          </w:tcPr>
          <w:p w14:paraId="3C1F8CAE" w14:textId="77777777" w:rsidR="000970D5" w:rsidRPr="000A6F4A" w:rsidRDefault="000970D5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4919" w:type="dxa"/>
          </w:tcPr>
          <w:p w14:paraId="2164B74B" w14:textId="77777777" w:rsidR="000970D5" w:rsidRPr="000A6F4A" w:rsidRDefault="000970D5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ศูนย์ชุมชนแห่งการเรียนรู้ทางวิชาชีพ</w:t>
            </w:r>
          </w:p>
          <w:p w14:paraId="2FD8880C" w14:textId="77777777" w:rsidR="000970D5" w:rsidRPr="000A6F4A" w:rsidRDefault="000970D5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</w:rPr>
              <w:t xml:space="preserve">Professional Learning Community </w:t>
            </w: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(</w:t>
            </w:r>
            <w:r w:rsidRPr="000A6F4A">
              <w:rPr>
                <w:rFonts w:ascii="TH SarabunPSK" w:hAnsi="TH SarabunPSK" w:cs="TH SarabunPSK"/>
                <w:sz w:val="32"/>
                <w:szCs w:val="32"/>
              </w:rPr>
              <w:t>PLC)</w:t>
            </w:r>
          </w:p>
        </w:tc>
        <w:tc>
          <w:tcPr>
            <w:tcW w:w="3081" w:type="dxa"/>
          </w:tcPr>
          <w:p w14:paraId="20E7F8FF" w14:textId="77777777" w:rsidR="000970D5" w:rsidRPr="000A6F4A" w:rsidRDefault="000970D5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อาคาร</w:t>
            </w:r>
            <w:r w:rsidRPr="000A6F4A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  <w:r w:rsidRPr="000A6F4A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ห้อง</w:t>
            </w:r>
            <w:r w:rsidRPr="000A6F4A">
              <w:rPr>
                <w:rFonts w:ascii="TH SarabunPSK" w:hAnsi="TH SarabunPSK" w:cs="TH SarabunPSK"/>
                <w:sz w:val="32"/>
                <w:szCs w:val="32"/>
              </w:rPr>
              <w:t xml:space="preserve"> PLC</w:t>
            </w:r>
          </w:p>
        </w:tc>
      </w:tr>
      <w:tr w:rsidR="000970D5" w:rsidRPr="000A6F4A" w14:paraId="2BC96B7B" w14:textId="77777777" w:rsidTr="000B7CF9">
        <w:tc>
          <w:tcPr>
            <w:tcW w:w="1242" w:type="dxa"/>
          </w:tcPr>
          <w:p w14:paraId="2DB94ADC" w14:textId="77777777" w:rsidR="000970D5" w:rsidRPr="000A6F4A" w:rsidRDefault="000970D5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4919" w:type="dxa"/>
          </w:tcPr>
          <w:p w14:paraId="3879B15D" w14:textId="77777777" w:rsidR="000970D5" w:rsidRPr="000A6F4A" w:rsidRDefault="000970D5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ธนาคารโรงเรียน/ธนาคารความดี</w:t>
            </w:r>
          </w:p>
        </w:tc>
        <w:tc>
          <w:tcPr>
            <w:tcW w:w="3081" w:type="dxa"/>
          </w:tcPr>
          <w:p w14:paraId="2F9615A7" w14:textId="77777777" w:rsidR="000970D5" w:rsidRPr="000A6F4A" w:rsidRDefault="000970D5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ธนาคารโรงเรียน</w:t>
            </w:r>
          </w:p>
        </w:tc>
      </w:tr>
      <w:tr w:rsidR="000970D5" w:rsidRPr="000A6F4A" w14:paraId="777B0158" w14:textId="77777777" w:rsidTr="000B7CF9">
        <w:tc>
          <w:tcPr>
            <w:tcW w:w="1242" w:type="dxa"/>
          </w:tcPr>
          <w:p w14:paraId="692D0FEB" w14:textId="77777777" w:rsidR="000970D5" w:rsidRPr="000A6F4A" w:rsidRDefault="000970D5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๗</w:t>
            </w:r>
          </w:p>
        </w:tc>
        <w:tc>
          <w:tcPr>
            <w:tcW w:w="4919" w:type="dxa"/>
          </w:tcPr>
          <w:p w14:paraId="00C89A18" w14:textId="77777777" w:rsidR="000970D5" w:rsidRPr="000A6F4A" w:rsidRDefault="000970D5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ศูนย์ยุวเกษตร</w:t>
            </w:r>
          </w:p>
        </w:tc>
        <w:tc>
          <w:tcPr>
            <w:tcW w:w="3081" w:type="dxa"/>
          </w:tcPr>
          <w:p w14:paraId="2ACC3787" w14:textId="77777777" w:rsidR="000970D5" w:rsidRPr="000A6F4A" w:rsidRDefault="000970D5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อาคารโรงฝึกงานเกษตร</w:t>
            </w:r>
          </w:p>
        </w:tc>
      </w:tr>
      <w:tr w:rsidR="000970D5" w:rsidRPr="000A6F4A" w14:paraId="37F24AB1" w14:textId="77777777" w:rsidTr="000B7CF9">
        <w:tc>
          <w:tcPr>
            <w:tcW w:w="1242" w:type="dxa"/>
          </w:tcPr>
          <w:p w14:paraId="44EF875D" w14:textId="77777777" w:rsidR="000970D5" w:rsidRPr="000A6F4A" w:rsidRDefault="000970D5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๘</w:t>
            </w:r>
          </w:p>
        </w:tc>
        <w:tc>
          <w:tcPr>
            <w:tcW w:w="4919" w:type="dxa"/>
          </w:tcPr>
          <w:p w14:paraId="3428DCB8" w14:textId="77777777" w:rsidR="000970D5" w:rsidRPr="000A6F4A" w:rsidRDefault="000970D5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ศูนย์ </w:t>
            </w:r>
            <w:r w:rsidRPr="000A6F4A">
              <w:rPr>
                <w:rFonts w:ascii="TH SarabunPSK" w:hAnsi="TH SarabunPSK" w:cs="TH SarabunPSK"/>
                <w:sz w:val="32"/>
                <w:szCs w:val="32"/>
              </w:rPr>
              <w:t xml:space="preserve">ICT </w:t>
            </w: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ชุมชน</w:t>
            </w:r>
          </w:p>
        </w:tc>
        <w:tc>
          <w:tcPr>
            <w:tcW w:w="3081" w:type="dxa"/>
          </w:tcPr>
          <w:p w14:paraId="1EA841D5" w14:textId="77777777" w:rsidR="000970D5" w:rsidRPr="000A6F4A" w:rsidRDefault="000970D5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ห้องสมุด</w:t>
            </w:r>
          </w:p>
        </w:tc>
      </w:tr>
      <w:tr w:rsidR="000970D5" w:rsidRPr="000A6F4A" w14:paraId="5472DC8D" w14:textId="77777777" w:rsidTr="000B7CF9">
        <w:tc>
          <w:tcPr>
            <w:tcW w:w="1242" w:type="dxa"/>
          </w:tcPr>
          <w:p w14:paraId="6528389F" w14:textId="77777777" w:rsidR="000970D5" w:rsidRDefault="000970D5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919" w:type="dxa"/>
          </w:tcPr>
          <w:p w14:paraId="5311212C" w14:textId="77777777" w:rsidR="000970D5" w:rsidRPr="000A6F4A" w:rsidRDefault="000970D5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3081" w:type="dxa"/>
          </w:tcPr>
          <w:p w14:paraId="53328706" w14:textId="77777777" w:rsidR="000970D5" w:rsidRPr="000A6F4A" w:rsidRDefault="000970D5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5583F23A" w14:textId="77777777" w:rsidR="000970D5" w:rsidRPr="000A6F4A" w:rsidRDefault="000970D5" w:rsidP="000970D5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cs/>
        </w:rPr>
        <w:t xml:space="preserve">ที่มา </w:t>
      </w:r>
      <w:r w:rsidRPr="000A6F4A">
        <w:rPr>
          <w:rFonts w:ascii="TH SarabunPSK" w:hAnsi="TH SarabunPSK" w:cs="TH SarabunPSK"/>
        </w:rPr>
        <w:t>:</w:t>
      </w:r>
      <w:r w:rsidRPr="000A6F4A">
        <w:rPr>
          <w:rFonts w:ascii="TH SarabunPSK" w:hAnsi="TH SarabunPSK" w:cs="TH SarabunPSK" w:hint="cs"/>
          <w:cs/>
        </w:rPr>
        <w:t>งานแหล่งเรียนรู้  กลุ่มบริหารวิชาการ</w:t>
      </w:r>
    </w:p>
    <w:p w14:paraId="41F06F37" w14:textId="77777777" w:rsidR="000970D5" w:rsidRPr="000A6F4A" w:rsidRDefault="000970D5" w:rsidP="000970D5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๖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๒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 ข้อมูลแหล่งเรียนรู้ภายนอกโรงเรียน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4393"/>
        <w:gridCol w:w="3635"/>
      </w:tblGrid>
      <w:tr w:rsidR="000970D5" w:rsidRPr="000A6F4A" w14:paraId="268D8FE1" w14:textId="77777777" w:rsidTr="000B7CF9">
        <w:trPr>
          <w:tblHeader/>
        </w:trPr>
        <w:tc>
          <w:tcPr>
            <w:tcW w:w="988" w:type="dxa"/>
            <w:shd w:val="clear" w:color="auto" w:fill="FBE4D5" w:themeFill="accent2" w:themeFillTint="33"/>
          </w:tcPr>
          <w:p w14:paraId="3FE76A25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4394" w:type="dxa"/>
            <w:shd w:val="clear" w:color="auto" w:fill="FBE4D5" w:themeFill="accent2" w:themeFillTint="33"/>
          </w:tcPr>
          <w:p w14:paraId="2BDFED20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แหล่งเรียนรู้</w:t>
            </w:r>
            <w:r w:rsidRPr="000A6F4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Pr="000A6F4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(ชื่อ)</w:t>
            </w:r>
          </w:p>
        </w:tc>
        <w:tc>
          <w:tcPr>
            <w:tcW w:w="3636" w:type="dxa"/>
            <w:shd w:val="clear" w:color="auto" w:fill="FBE4D5" w:themeFill="accent2" w:themeFillTint="33"/>
          </w:tcPr>
          <w:p w14:paraId="4898BCBE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ที่ตั้ง (ภายใน/ภายนอก)</w:t>
            </w:r>
          </w:p>
        </w:tc>
      </w:tr>
      <w:tr w:rsidR="000970D5" w:rsidRPr="000A6F4A" w14:paraId="6955AA53" w14:textId="77777777" w:rsidTr="000B7CF9">
        <w:tc>
          <w:tcPr>
            <w:tcW w:w="988" w:type="dxa"/>
          </w:tcPr>
          <w:p w14:paraId="1FD56FD3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Pr="000A6F4A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4394" w:type="dxa"/>
          </w:tcPr>
          <w:p w14:paraId="5A2FB742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เขตห้ามล่าสัตว์ป่าดูนลำพัน</w:t>
            </w:r>
          </w:p>
        </w:tc>
        <w:tc>
          <w:tcPr>
            <w:tcW w:w="3636" w:type="dxa"/>
          </w:tcPr>
          <w:p w14:paraId="7396555C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บ้านนาเชือก อ´นาเชือก จ.มหาสารคาม</w:t>
            </w:r>
          </w:p>
        </w:tc>
      </w:tr>
      <w:tr w:rsidR="000970D5" w:rsidRPr="000A6F4A" w14:paraId="23B3EE20" w14:textId="77777777" w:rsidTr="000B7CF9">
        <w:tc>
          <w:tcPr>
            <w:tcW w:w="988" w:type="dxa"/>
          </w:tcPr>
          <w:p w14:paraId="16740E64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jc w:val="center"/>
              <w:rPr>
                <w:rFonts w:ascii="TH SarabunPSK" w:hAnsi="TH SarabunPSK" w:cs="TH SarabunPSK"/>
                <w:sz w:val="34"/>
                <w:szCs w:val="34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  <w:r w:rsidRPr="000A6F4A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4394" w:type="dxa"/>
          </w:tcPr>
          <w:p w14:paraId="7D58DCCE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อ่างเก็บน้ำห้วยค้อ</w:t>
            </w:r>
          </w:p>
        </w:tc>
        <w:tc>
          <w:tcPr>
            <w:tcW w:w="3636" w:type="dxa"/>
          </w:tcPr>
          <w:p w14:paraId="551BB9CE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บ้านหนองแสง อ</w:t>
            </w:r>
            <w:r w:rsidRPr="000A6F4A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นาเชือกจ.มหาสารคาม</w:t>
            </w:r>
          </w:p>
        </w:tc>
      </w:tr>
      <w:tr w:rsidR="000970D5" w:rsidRPr="000A6F4A" w14:paraId="16BF004E" w14:textId="77777777" w:rsidTr="000B7CF9">
        <w:tc>
          <w:tcPr>
            <w:tcW w:w="988" w:type="dxa"/>
          </w:tcPr>
          <w:p w14:paraId="48C316BE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jc w:val="center"/>
              <w:rPr>
                <w:rFonts w:ascii="TH SarabunPSK" w:hAnsi="TH SarabunPSK" w:cs="TH SarabunPSK"/>
                <w:sz w:val="34"/>
                <w:szCs w:val="34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  <w:r w:rsidRPr="000A6F4A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4394" w:type="dxa"/>
          </w:tcPr>
          <w:p w14:paraId="7F4C5E0C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ห้องสมุดประชาชน</w:t>
            </w:r>
          </w:p>
        </w:tc>
        <w:tc>
          <w:tcPr>
            <w:tcW w:w="3636" w:type="dxa"/>
          </w:tcPr>
          <w:p w14:paraId="2FC0E932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Pr="000A6F4A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นาเชือกจ.มหาสารคาม</w:t>
            </w:r>
          </w:p>
        </w:tc>
      </w:tr>
      <w:tr w:rsidR="000970D5" w:rsidRPr="000A6F4A" w14:paraId="665147BF" w14:textId="77777777" w:rsidTr="000B7CF9">
        <w:tc>
          <w:tcPr>
            <w:tcW w:w="988" w:type="dxa"/>
          </w:tcPr>
          <w:p w14:paraId="387B5B58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  <w:r w:rsidRPr="000A6F4A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4394" w:type="dxa"/>
          </w:tcPr>
          <w:p w14:paraId="6F6C22D8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ป่าชุมชนบ้านหนองทิศสอน</w:t>
            </w:r>
          </w:p>
        </w:tc>
        <w:tc>
          <w:tcPr>
            <w:tcW w:w="3636" w:type="dxa"/>
          </w:tcPr>
          <w:p w14:paraId="2281BD8B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บ้านหนองทิศสอนอ</w:t>
            </w:r>
            <w:r w:rsidRPr="000A6F4A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นาเชือก</w:t>
            </w: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>จ.มหาสารคาม</w:t>
            </w:r>
          </w:p>
        </w:tc>
      </w:tr>
      <w:tr w:rsidR="000970D5" w:rsidRPr="000A6F4A" w14:paraId="25F13929" w14:textId="77777777" w:rsidTr="000B7CF9">
        <w:tc>
          <w:tcPr>
            <w:tcW w:w="988" w:type="dxa"/>
          </w:tcPr>
          <w:p w14:paraId="573A6AD0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  <w:r w:rsidRPr="000A6F4A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4394" w:type="dxa"/>
          </w:tcPr>
          <w:p w14:paraId="77209423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 xml:space="preserve">แหล่งเรียนรู้ด้านศิลปะ/ประเพณี/วัฒนธรรม  </w:t>
            </w:r>
          </w:p>
        </w:tc>
        <w:tc>
          <w:tcPr>
            <w:tcW w:w="3636" w:type="dxa"/>
          </w:tcPr>
          <w:p w14:paraId="37DFF61B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วัดทุกหมู่บ้าน  อบต.  ทุกแห่ง  ฯลฯ</w:t>
            </w: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ซึ่งเป็นผู้ปกครอง ญาติ พี่น้องของนักเรียน</w:t>
            </w:r>
          </w:p>
        </w:tc>
      </w:tr>
      <w:tr w:rsidR="000970D5" w:rsidRPr="000A6F4A" w14:paraId="644E8B8F" w14:textId="77777777" w:rsidTr="000B7CF9">
        <w:tc>
          <w:tcPr>
            <w:tcW w:w="988" w:type="dxa"/>
          </w:tcPr>
          <w:p w14:paraId="322A9B15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  <w:r w:rsidRPr="000A6F4A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4394" w:type="dxa"/>
          </w:tcPr>
          <w:p w14:paraId="278C4F85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แหล่งเรียนรู้ด้านอาชีพ  ได้แก่  อาชีพเกษตรกร  ค้าขาย  รับจ้าง ช่างไม้  ช่างซ่อม</w:t>
            </w:r>
          </w:p>
        </w:tc>
        <w:tc>
          <w:tcPr>
            <w:tcW w:w="3636" w:type="dxa"/>
          </w:tcPr>
          <w:p w14:paraId="4CD36174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ทุกหมู่บ้าน  อบต.  ทุกแห่ง  ฯลฯ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br/>
              <w:t>ซึ่งเป็นผู้ปกครอง ญาติ พี่น้องของนักเรียน</w:t>
            </w:r>
          </w:p>
        </w:tc>
      </w:tr>
      <w:tr w:rsidR="000970D5" w:rsidRPr="000A6F4A" w14:paraId="27C2B421" w14:textId="77777777" w:rsidTr="000B7CF9">
        <w:tc>
          <w:tcPr>
            <w:tcW w:w="988" w:type="dxa"/>
          </w:tcPr>
          <w:p w14:paraId="344CE6C9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๗</w:t>
            </w:r>
            <w:r w:rsidRPr="000A6F4A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4394" w:type="dxa"/>
          </w:tcPr>
          <w:p w14:paraId="053E6DD6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แหล่งเรียนรู้หน่วยงานราชการ   ได้แก่  สถานีอนามัย  โรงพยาบาล  สถานีตำรวจ  ที่ดินอำเภอ  เกษตรอำเภอ  ปศุสัตว์อำเภอ  อ่านเก็บน้ำห้วยค้อ ฯลฯ</w:t>
            </w:r>
          </w:p>
        </w:tc>
        <w:tc>
          <w:tcPr>
            <w:tcW w:w="3636" w:type="dxa"/>
          </w:tcPr>
          <w:p w14:paraId="470862CA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 xml:space="preserve">แหล่งเรียนรู้หน่วยงานราชการ   </w:t>
            </w:r>
          </w:p>
        </w:tc>
      </w:tr>
      <w:tr w:rsidR="000970D5" w:rsidRPr="000A6F4A" w14:paraId="47BD2003" w14:textId="77777777" w:rsidTr="000B7CF9">
        <w:tc>
          <w:tcPr>
            <w:tcW w:w="988" w:type="dxa"/>
          </w:tcPr>
          <w:p w14:paraId="73851A2C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๘</w:t>
            </w:r>
            <w:r w:rsidRPr="000A6F4A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4394" w:type="dxa"/>
          </w:tcPr>
          <w:p w14:paraId="5449EF10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แหล่งเรียนรู้องค์กรส่วนท้องถิ่น</w:t>
            </w:r>
          </w:p>
        </w:tc>
        <w:tc>
          <w:tcPr>
            <w:tcW w:w="3636" w:type="dxa"/>
          </w:tcPr>
          <w:p w14:paraId="33651400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อบต. เทศบาล  ฯลฯ</w:t>
            </w:r>
          </w:p>
        </w:tc>
      </w:tr>
      <w:tr w:rsidR="000970D5" w:rsidRPr="000A6F4A" w14:paraId="1790B872" w14:textId="77777777" w:rsidTr="000B7CF9">
        <w:tc>
          <w:tcPr>
            <w:tcW w:w="988" w:type="dxa"/>
          </w:tcPr>
          <w:p w14:paraId="3D81EF07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๙</w:t>
            </w:r>
            <w:r w:rsidRPr="000A6F4A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4394" w:type="dxa"/>
          </w:tcPr>
          <w:p w14:paraId="3CBBB483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 xml:space="preserve">แหล่งเรียนรู้ด้านการศึกษาศาสนาได้แก่ 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br/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- 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 xml:space="preserve">ศูนย์ศิลปวัฒนธรรมอำเภอนาเชือก  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br/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- 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 xml:space="preserve">ศูนย์พัฒนาจิตจังหวัดมหาสารคาม 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br/>
              <w:t xml:space="preserve">วัดป่าหนองคู ตำบลหนองกุง 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br/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</w:rPr>
              <w:t>-</w:t>
            </w:r>
            <w:r w:rsidRPr="000A6F4A"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 xml:space="preserve"> 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 xml:space="preserve">วัดป่าโคกดินแดง  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br/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</w:rPr>
              <w:lastRenderedPageBreak/>
              <w:t xml:space="preserve">- 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 xml:space="preserve">วัดป่าภูกระแต 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br/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- 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ว</w:t>
            </w:r>
            <w:r w:rsidRPr="000A6F4A"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ั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ดในอำเภอนาเชือก ฯลฯ</w:t>
            </w:r>
          </w:p>
        </w:tc>
        <w:tc>
          <w:tcPr>
            <w:tcW w:w="3636" w:type="dxa"/>
          </w:tcPr>
          <w:p w14:paraId="0808DEAF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0A6F4A"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lastRenderedPageBreak/>
              <w:t>เทศนาเชือก</w:t>
            </w:r>
          </w:p>
          <w:p w14:paraId="575391ED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0A6F4A"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องค์การบริหารส่วนตำบลหนองกุง</w:t>
            </w:r>
          </w:p>
          <w:p w14:paraId="3C120D56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  <w:p w14:paraId="1B9666B9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0A6F4A"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องค์การบริหารส่วนตำบลหนองเม็ก</w:t>
            </w:r>
          </w:p>
          <w:p w14:paraId="73EF8FCF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0A6F4A"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องค์การบริหารส่วนตำบลสำโรง</w:t>
            </w:r>
          </w:p>
          <w:p w14:paraId="486CF8C7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lastRenderedPageBreak/>
              <w:t>อำเภอนาเชือก</w:t>
            </w:r>
          </w:p>
        </w:tc>
      </w:tr>
      <w:tr w:rsidR="000970D5" w:rsidRPr="000A6F4A" w14:paraId="5135BB13" w14:textId="77777777" w:rsidTr="000B7CF9">
        <w:tc>
          <w:tcPr>
            <w:tcW w:w="988" w:type="dxa"/>
          </w:tcPr>
          <w:p w14:paraId="2600B233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๑๐</w:t>
            </w:r>
            <w:r w:rsidRPr="000A6F4A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4394" w:type="dxa"/>
          </w:tcPr>
          <w:p w14:paraId="03C11EA1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 xml:space="preserve">แหล่งเรียนรู้ภูมิปัญญาท้องถิ่น  ได้แก่  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br/>
              <w:t>ศูนย์ศิลปาชีพโคกก่อง  ตำบลหนองแดง  กลุ่มแม่บ้านวิทยากรท้องถิ่น</w:t>
            </w:r>
          </w:p>
        </w:tc>
        <w:tc>
          <w:tcPr>
            <w:tcW w:w="3636" w:type="dxa"/>
          </w:tcPr>
          <w:p w14:paraId="22C0C0A2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 xml:space="preserve">ตำบลหนองแดง  </w:t>
            </w: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Pr="000A6F4A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นาเชือก</w:t>
            </w:r>
          </w:p>
          <w:p w14:paraId="57AADEE4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จ.มหาสารคาม</w:t>
            </w:r>
          </w:p>
        </w:tc>
      </w:tr>
      <w:tr w:rsidR="000970D5" w:rsidRPr="000A6F4A" w14:paraId="26624137" w14:textId="77777777" w:rsidTr="000B7CF9">
        <w:tc>
          <w:tcPr>
            <w:tcW w:w="988" w:type="dxa"/>
          </w:tcPr>
          <w:p w14:paraId="1556B779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๑๑</w:t>
            </w:r>
            <w:r w:rsidRPr="000A6F4A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4394" w:type="dxa"/>
          </w:tcPr>
          <w:p w14:paraId="3AC96231" w14:textId="77777777" w:rsidR="000970D5" w:rsidRPr="000A6F4A" w:rsidRDefault="000970D5" w:rsidP="000B7CF9">
            <w:pPr>
              <w:pStyle w:val="a8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 xml:space="preserve">แหล่งเรียนรู้อื่น ๆ  เช่น  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br/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- 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 xml:space="preserve">เขตห้ามล่าสัตว์ป่าดูนลำพัน  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br/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- 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 xml:space="preserve">ศูนย์พัฒนาจิตจังหวัดมหาสารคาม  </w:t>
            </w:r>
          </w:p>
          <w:p w14:paraId="5AC8C558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 xml:space="preserve">วัดป่าหนองคู  ตำบลหนองกุง </w:t>
            </w:r>
          </w:p>
          <w:p w14:paraId="6347AF1D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eastAsia="Cordia New" w:hAnsi="TH SarabunPSK" w:cs="TH SarabunPSK"/>
                <w:sz w:val="32"/>
                <w:szCs w:val="32"/>
              </w:rPr>
              <w:t>-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 xml:space="preserve">ศูนย์  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OTOP </w:t>
            </w:r>
            <w:r w:rsidRPr="000A6F4A"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บ้านห้วยทราย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</w:t>
            </w:r>
            <w:r w:rsidRPr="000A6F4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636" w:type="dxa"/>
          </w:tcPr>
          <w:p w14:paraId="5015C5D3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  <w:p w14:paraId="6E5304C5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0A6F4A"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องค์การบริหารส่วนตำบลนาเชือก</w:t>
            </w:r>
          </w:p>
          <w:p w14:paraId="01EAE099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  <w:p w14:paraId="2AB6F7C5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0A6F4A"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องค์การบริหารส่วนตำบลหนองกุง</w:t>
            </w:r>
          </w:p>
          <w:p w14:paraId="484BFE29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องค์การบริหารส่วนตำบลนาเชือก</w:t>
            </w:r>
          </w:p>
        </w:tc>
      </w:tr>
      <w:tr w:rsidR="000970D5" w:rsidRPr="000A6F4A" w14:paraId="5E2E85D6" w14:textId="77777777" w:rsidTr="000B7CF9">
        <w:tc>
          <w:tcPr>
            <w:tcW w:w="988" w:type="dxa"/>
          </w:tcPr>
          <w:p w14:paraId="226C980D" w14:textId="77777777" w:rsidR="000970D5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394" w:type="dxa"/>
          </w:tcPr>
          <w:p w14:paraId="3B11DF9F" w14:textId="77777777" w:rsidR="000970D5" w:rsidRPr="000A6F4A" w:rsidRDefault="000970D5" w:rsidP="000B7CF9">
            <w:pPr>
              <w:pStyle w:val="a8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3636" w:type="dxa"/>
          </w:tcPr>
          <w:p w14:paraId="37BCB9BE" w14:textId="77777777" w:rsidR="000970D5" w:rsidRPr="000A6F4A" w:rsidRDefault="000970D5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39D15E73" w14:textId="77777777" w:rsidR="000970D5" w:rsidRPr="000A6F4A" w:rsidRDefault="000970D5" w:rsidP="000970D5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cs/>
        </w:rPr>
        <w:t xml:space="preserve">ที่มา </w:t>
      </w:r>
      <w:r w:rsidRPr="000A6F4A">
        <w:rPr>
          <w:rFonts w:ascii="TH SarabunPSK" w:hAnsi="TH SarabunPSK" w:cs="TH SarabunPSK"/>
        </w:rPr>
        <w:t>:</w:t>
      </w:r>
      <w:r w:rsidRPr="000A6F4A">
        <w:rPr>
          <w:rFonts w:ascii="TH SarabunPSK" w:hAnsi="TH SarabunPSK" w:cs="TH SarabunPSK" w:hint="cs"/>
          <w:cs/>
        </w:rPr>
        <w:t xml:space="preserve">งานแหล่งเรียนรู้  </w:t>
      </w:r>
    </w:p>
    <w:p w14:paraId="30213759" w14:textId="77777777" w:rsidR="000970D5" w:rsidRPr="000A6F4A" w:rsidRDefault="000970D5" w:rsidP="000970D5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05551572" w14:textId="77777777" w:rsidR="000970D5" w:rsidRPr="000A6F4A" w:rsidRDefault="000970D5" w:rsidP="000970D5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2C246E2A" w14:textId="77777777" w:rsidR="000970D5" w:rsidRPr="000A6F4A" w:rsidRDefault="000970D5" w:rsidP="000970D5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0CA2FA22" w14:textId="77777777" w:rsidR="000970D5" w:rsidRPr="000A6F4A" w:rsidRDefault="000970D5" w:rsidP="000970D5">
      <w:pPr>
        <w:ind w:firstLine="720"/>
        <w:rPr>
          <w:rFonts w:ascii="TH SarabunPSK" w:hAnsi="TH SarabunPSK" w:cs="TH SarabunPSK"/>
          <w:sz w:val="32"/>
          <w:szCs w:val="32"/>
        </w:rPr>
      </w:pPr>
    </w:p>
    <w:p w14:paraId="66FF9566" w14:textId="76135978" w:rsidR="00C20514" w:rsidRPr="000970D5" w:rsidRDefault="00C20514" w:rsidP="00E401F9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5F5C549E" w14:textId="74270D55" w:rsidR="00C20514" w:rsidRDefault="00C20514" w:rsidP="00E401F9">
      <w:pPr>
        <w:rPr>
          <w:rFonts w:ascii="TH SarabunPSK" w:hAnsi="TH SarabunPSK" w:cs="TH SarabunPSK"/>
          <w:sz w:val="32"/>
          <w:szCs w:val="32"/>
        </w:rPr>
      </w:pPr>
    </w:p>
    <w:p w14:paraId="19377137" w14:textId="77777777" w:rsidR="00C20514" w:rsidRDefault="00C20514" w:rsidP="00E401F9">
      <w:pPr>
        <w:rPr>
          <w:rFonts w:ascii="TH SarabunPSK" w:hAnsi="TH SarabunPSK" w:cs="TH SarabunPSK"/>
          <w:sz w:val="32"/>
          <w:szCs w:val="32"/>
        </w:rPr>
      </w:pPr>
    </w:p>
    <w:p w14:paraId="2328537B" w14:textId="580181E2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CE0AD71" w14:textId="626AA8EE" w:rsidR="000970D5" w:rsidRDefault="000970D5" w:rsidP="00E401F9">
      <w:pPr>
        <w:rPr>
          <w:rFonts w:ascii="TH SarabunPSK" w:hAnsi="TH SarabunPSK" w:cs="TH SarabunPSK"/>
          <w:sz w:val="32"/>
          <w:szCs w:val="32"/>
        </w:rPr>
      </w:pPr>
    </w:p>
    <w:p w14:paraId="30DFAD58" w14:textId="1009DE9D" w:rsidR="000970D5" w:rsidRDefault="000970D5" w:rsidP="00E401F9">
      <w:pPr>
        <w:rPr>
          <w:rFonts w:ascii="TH SarabunPSK" w:hAnsi="TH SarabunPSK" w:cs="TH SarabunPSK"/>
          <w:sz w:val="32"/>
          <w:szCs w:val="32"/>
        </w:rPr>
      </w:pPr>
    </w:p>
    <w:p w14:paraId="65ADF81D" w14:textId="77777777" w:rsidR="000970D5" w:rsidRDefault="000970D5" w:rsidP="00E401F9">
      <w:pPr>
        <w:rPr>
          <w:rFonts w:ascii="TH SarabunPSK" w:hAnsi="TH SarabunPSK" w:cs="TH SarabunPSK"/>
          <w:sz w:val="32"/>
          <w:szCs w:val="32"/>
        </w:rPr>
      </w:pPr>
    </w:p>
    <w:p w14:paraId="1E940BD6" w14:textId="77777777" w:rsidR="00AB6E63" w:rsidRDefault="00AB6E63" w:rsidP="00AB6E63">
      <w:pPr>
        <w:pStyle w:val="a6"/>
        <w:tabs>
          <w:tab w:val="left" w:pos="540"/>
          <w:tab w:val="left" w:pos="900"/>
          <w:tab w:val="left" w:pos="504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ส่วนที่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ผลการประเมินตนเองของสถานศึกษา</w:t>
      </w:r>
    </w:p>
    <w:p w14:paraId="3096DE85" w14:textId="77777777" w:rsidR="00AB6E63" w:rsidRPr="0079210D" w:rsidRDefault="00AB6E63" w:rsidP="00AB6E63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14"/>
          <w:szCs w:val="14"/>
        </w:rPr>
      </w:pPr>
    </w:p>
    <w:p w14:paraId="26E35CA0" w14:textId="6A198588" w:rsidR="00AB6E63" w:rsidRDefault="00AB6E63" w:rsidP="00AB6E63">
      <w:pPr>
        <w:pStyle w:val="a8"/>
        <w:rPr>
          <w:rFonts w:ascii="TH SarabunPSK" w:hAnsi="TH SarabunPSK" w:cs="TH SarabunPSK"/>
          <w:sz w:val="24"/>
          <w:szCs w:val="32"/>
        </w:rPr>
      </w:pPr>
      <w:r>
        <w:rPr>
          <w:rFonts w:hint="cs"/>
          <w:b/>
          <w:bCs/>
          <w:cs/>
        </w:rPr>
        <w:t xml:space="preserve">  </w:t>
      </w:r>
      <w:r>
        <w:rPr>
          <w:b/>
          <w:bCs/>
          <w:cs/>
        </w:rPr>
        <w:tab/>
      </w:r>
      <w:r w:rsidRPr="003C6B4A">
        <w:rPr>
          <w:rFonts w:ascii="TH SarabunPSK" w:hAnsi="TH SarabunPSK" w:cs="TH SarabunPSK" w:hint="cs"/>
          <w:sz w:val="24"/>
          <w:szCs w:val="32"/>
          <w:cs/>
        </w:rPr>
        <w:t>ในการวางแผนพัฒนาคุณภาพการศึกษาของ</w:t>
      </w:r>
      <w:r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มาตรฐานที่  ๒  กระบวนการบริหารและการจัดการ ๒.๑  การมีเป้าหมายวิสัยทัศน์  และ พันธกิจที่สถานศึกษากำหนด</w:t>
      </w:r>
      <w:r w:rsidR="00AC158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AC1585" w:rsidRPr="00AC1585">
        <w:rPr>
          <w:rFonts w:ascii="TH SarabunPSK" w:hAnsi="TH SarabunPSK" w:cs="TH SarabunPSK"/>
          <w:color w:val="000000" w:themeColor="text1"/>
          <w:sz w:val="32"/>
          <w:szCs w:val="32"/>
          <w:cs/>
        </w:rPr>
        <w:t>๒.๖   จัดระบบเทคโนโลยีสารสนเทศเพื่อสนับสนุนการบริหารจัดการและการจัดการเรียนรู้</w:t>
      </w:r>
      <w:r w:rsidRPr="003C6B4A">
        <w:rPr>
          <w:rFonts w:ascii="TH SarabunPSK" w:hAnsi="TH SarabunPSK" w:cs="TH SarabunPSK" w:hint="cs"/>
          <w:sz w:val="24"/>
          <w:szCs w:val="32"/>
          <w:cs/>
        </w:rPr>
        <w:t>ประจำปีการศึกษา ๒๕๖๔</w:t>
      </w:r>
      <w:r w:rsidRPr="003C6B4A">
        <w:rPr>
          <w:rFonts w:ascii="TH SarabunPSK" w:hAnsi="TH SarabunPSK" w:cs="TH SarabunPSK" w:hint="cs"/>
          <w:sz w:val="24"/>
          <w:szCs w:val="32"/>
        </w:rPr>
        <w:t xml:space="preserve">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>กำหนดเกณฑ์ที่คาดหวังดังรายละเอียดต่อไปนี้</w:t>
      </w:r>
    </w:p>
    <w:p w14:paraId="7B652476" w14:textId="77777777" w:rsidR="00AB6E63" w:rsidRPr="003C6B4A" w:rsidRDefault="00AB6E63" w:rsidP="00AB6E63">
      <w:pPr>
        <w:pStyle w:val="a8"/>
        <w:rPr>
          <w:rFonts w:ascii="TH SarabunPSK" w:hAnsi="TH SarabunPSK" w:cs="TH SarabunPSK"/>
          <w:sz w:val="24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25"/>
        <w:gridCol w:w="1791"/>
      </w:tblGrid>
      <w:tr w:rsidR="00AB6E63" w14:paraId="6B5158F4" w14:textId="77777777" w:rsidTr="000B7CF9">
        <w:tc>
          <w:tcPr>
            <w:tcW w:w="7225" w:type="dxa"/>
          </w:tcPr>
          <w:p w14:paraId="7234C7DD" w14:textId="77777777" w:rsidR="00AB6E63" w:rsidRDefault="00AB6E63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มาตรฐาน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791" w:type="dxa"/>
          </w:tcPr>
          <w:p w14:paraId="6DE45302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เกณฑ์ที่คาดหวัง</w:t>
            </w:r>
          </w:p>
        </w:tc>
      </w:tr>
      <w:tr w:rsidR="00AB6E63" w14:paraId="679C9341" w14:textId="77777777" w:rsidTr="000B7CF9">
        <w:tc>
          <w:tcPr>
            <w:tcW w:w="7225" w:type="dxa"/>
          </w:tcPr>
          <w:p w14:paraId="2ACE71C4" w14:textId="4D30B476" w:rsidR="00AB6E63" w:rsidRDefault="00AB6E63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D43409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lastRenderedPageBreak/>
              <w:t>มาตรฐานที่  ๒  กระบวนการบริหารและการจัดการ</w:t>
            </w: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br/>
            </w:r>
            <w:r w:rsidRPr="00AB6E63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 </w:t>
            </w:r>
            <w:r w:rsidR="000970D5" w:rsidRPr="006A398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AC1585" w:rsidRPr="00AC1585">
              <w:rPr>
                <w:rFonts w:ascii="TH SarabunPSK" w:hAnsi="TH SarabunPSK" w:cs="TH SarabunPSK"/>
                <w:sz w:val="32"/>
                <w:szCs w:val="32"/>
                <w:cs/>
              </w:rPr>
              <w:t>๒.๖   จัดระบบเทคโนโลยีสารสนเทศเพื่อสนับสนุนการบริหารจัดการและการจัดการเรียนรู้</w:t>
            </w:r>
          </w:p>
        </w:tc>
        <w:tc>
          <w:tcPr>
            <w:tcW w:w="1791" w:type="dxa"/>
          </w:tcPr>
          <w:p w14:paraId="4CEF400C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๙</w:t>
            </w:r>
            <w:r w:rsidRPr="00513EC1">
              <w:rPr>
                <w:rFonts w:ascii="TH SarabunPSK" w:hAnsi="TH SarabunPSK" w:cs="TH SarabunPSK" w:hint="cs"/>
                <w:sz w:val="32"/>
                <w:szCs w:val="32"/>
                <w:cs/>
              </w:rPr>
              <w:t>๐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</w:p>
          <w:p w14:paraId="1178F004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CCA2197" w14:textId="77777777" w:rsidR="00AB6E63" w:rsidRDefault="00AB6E63" w:rsidP="00AB6E63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71779D28" w14:textId="77777777" w:rsidR="00AB6E63" w:rsidRDefault="00AB6E63" w:rsidP="00AB6E6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Pr="003C6B4A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กิจกรรมที่สอดคล้องประจำปีการศึกษา </w:t>
      </w:r>
      <w:r w:rsidRPr="003C6B4A">
        <w:rPr>
          <w:rFonts w:ascii="TH SarabunPSK" w:hAnsi="TH SarabunPSK" w:cs="TH SarabunPSK" w:hint="cs"/>
          <w:b/>
          <w:bCs/>
          <w:sz w:val="32"/>
          <w:szCs w:val="32"/>
          <w:cs/>
        </w:rPr>
        <w:t>๒๕๖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1852"/>
        <w:gridCol w:w="1819"/>
        <w:gridCol w:w="1806"/>
      </w:tblGrid>
      <w:tr w:rsidR="00AB6E63" w14:paraId="23805196" w14:textId="77777777" w:rsidTr="000B7CF9">
        <w:tc>
          <w:tcPr>
            <w:tcW w:w="562" w:type="dxa"/>
            <w:vMerge w:val="restart"/>
          </w:tcPr>
          <w:p w14:paraId="14D4F8C0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77" w:type="dxa"/>
            <w:vMerge w:val="restart"/>
          </w:tcPr>
          <w:p w14:paraId="4957A2E9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1852" w:type="dxa"/>
            <w:vMerge w:val="restart"/>
          </w:tcPr>
          <w:p w14:paraId="42119139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วัตถุประสงค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์</w:t>
            </w:r>
          </w:p>
        </w:tc>
        <w:tc>
          <w:tcPr>
            <w:tcW w:w="3625" w:type="dxa"/>
            <w:gridSpan w:val="2"/>
          </w:tcPr>
          <w:p w14:paraId="36FD039C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AB6E63" w14:paraId="1DB92E45" w14:textId="77777777" w:rsidTr="000B7CF9">
        <w:tc>
          <w:tcPr>
            <w:tcW w:w="562" w:type="dxa"/>
            <w:vMerge/>
          </w:tcPr>
          <w:p w14:paraId="0CC6C023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  <w:vMerge/>
          </w:tcPr>
          <w:p w14:paraId="3FC5AD9F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  <w:vMerge/>
          </w:tcPr>
          <w:p w14:paraId="1DA27B5D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7D636703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เชิงคุณภาพ</w:t>
            </w:r>
          </w:p>
        </w:tc>
        <w:tc>
          <w:tcPr>
            <w:tcW w:w="1806" w:type="dxa"/>
          </w:tcPr>
          <w:p w14:paraId="6973E230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เชิงปริมาณ</w:t>
            </w:r>
          </w:p>
        </w:tc>
      </w:tr>
      <w:tr w:rsidR="00AB6E63" w14:paraId="24CE6EDE" w14:textId="77777777" w:rsidTr="000B7CF9">
        <w:tc>
          <w:tcPr>
            <w:tcW w:w="562" w:type="dxa"/>
          </w:tcPr>
          <w:p w14:paraId="6430D6F2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40B2DF80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29350652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724042F0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2654F883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AB6E63" w14:paraId="3C60829D" w14:textId="77777777" w:rsidTr="000B7CF9">
        <w:tc>
          <w:tcPr>
            <w:tcW w:w="562" w:type="dxa"/>
          </w:tcPr>
          <w:p w14:paraId="1E7FF3BF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2DB6A999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539529CC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1C71616F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44B3AF7F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AB6E63" w14:paraId="725EA924" w14:textId="77777777" w:rsidTr="000B7CF9">
        <w:tc>
          <w:tcPr>
            <w:tcW w:w="562" w:type="dxa"/>
          </w:tcPr>
          <w:p w14:paraId="5D7F94F4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02823F45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59C1D963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7CBD81F5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0D2F806E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348BB839" w14:textId="77777777" w:rsidR="00AB6E63" w:rsidRDefault="00AB6E63" w:rsidP="00AB6E63">
      <w:pPr>
        <w:rPr>
          <w:rFonts w:ascii="TH SarabunPSK" w:hAnsi="TH SarabunPSK" w:cs="TH SarabunPSK"/>
          <w:sz w:val="32"/>
          <w:szCs w:val="32"/>
        </w:rPr>
      </w:pPr>
    </w:p>
    <w:p w14:paraId="6F273D25" w14:textId="77777777" w:rsidR="00AB6E63" w:rsidRPr="00513EC1" w:rsidRDefault="00AB6E63" w:rsidP="00AB6E63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13EC1">
        <w:rPr>
          <w:rFonts w:ascii="TH SarabunPSK" w:hAnsi="TH SarabunPSK" w:cs="TH SarabunPSK"/>
          <w:b/>
          <w:bCs/>
          <w:sz w:val="32"/>
          <w:szCs w:val="32"/>
          <w:cs/>
        </w:rPr>
        <w:t>ผลการพัฒนาคุณภาพการศึกษา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ในภาคเรียนที่ ๒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ปีการศึกษา ๒๕๖๔</w:t>
      </w:r>
    </w:p>
    <w:p w14:paraId="4F61977F" w14:textId="77777777" w:rsidR="00AB6E63" w:rsidRPr="003D31BB" w:rsidRDefault="00AB6E63" w:rsidP="00AB6E63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13EC1">
        <w:rPr>
          <w:b/>
          <w:bCs/>
        </w:rPr>
        <w:t xml:space="preserve">         </w:t>
      </w:r>
      <w:r w:rsidRPr="003D31BB">
        <w:rPr>
          <w:rFonts w:ascii="TH SarabunPSK" w:hAnsi="TH SarabunPSK" w:cs="TH SarabunPSK" w:hint="cs"/>
          <w:b/>
          <w:bCs/>
          <w:sz w:val="32"/>
          <w:szCs w:val="32"/>
        </w:rPr>
        <w:t xml:space="preserve">     </w:t>
      </w:r>
      <w:r w:rsidRPr="003D31BB">
        <w:rPr>
          <w:rFonts w:ascii="TH SarabunPSK" w:hAnsi="TH SarabunPSK" w:cs="TH SarabunPSK" w:hint="cs"/>
          <w:sz w:val="32"/>
          <w:szCs w:val="32"/>
          <w:cs/>
        </w:rPr>
        <w:t>การดำเนินงานตามแผนพัฒนาคุณภาพสถานศึกษา มีการดำเนินงานตามแผนพัฒนาคุณภาพสถานศึกษา  เพื่อให้บรรลุความสำเร็จตามมาตรฐาน  ดังนี้</w:t>
      </w:r>
    </w:p>
    <w:p w14:paraId="6DFDC212" w14:textId="3FB986AA" w:rsidR="00AB6E63" w:rsidRDefault="00AB6E63" w:rsidP="00AB6E63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มาตรฐานที่  ๒  กระบวนการบริหารและการจัดการ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br/>
      </w:r>
      <w:r w:rsidR="00AC1585" w:rsidRPr="00AC1585">
        <w:rPr>
          <w:rFonts w:ascii="TH SarabunPSK" w:hAnsi="TH SarabunPSK" w:cs="TH SarabunPSK"/>
          <w:sz w:val="32"/>
          <w:szCs w:val="32"/>
          <w:cs/>
        </w:rPr>
        <w:t>๒.๖   จัดระบบเทคโนโลยีสารสนเทศเพื่อสนับสนุนการบริหารจัดการและการจัดการเรียนรู้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31"/>
        <w:gridCol w:w="1530"/>
        <w:gridCol w:w="1710"/>
        <w:gridCol w:w="1841"/>
      </w:tblGrid>
      <w:tr w:rsidR="00AB6E63" w:rsidRPr="007157C2" w14:paraId="2F0A35AC" w14:textId="77777777" w:rsidTr="000B7CF9">
        <w:trPr>
          <w:trHeight w:val="20"/>
          <w:tblHeader/>
          <w:jc w:val="center"/>
        </w:trPr>
        <w:tc>
          <w:tcPr>
            <w:tcW w:w="4831" w:type="dxa"/>
            <w:vMerge w:val="restart"/>
            <w:shd w:val="clear" w:color="auto" w:fill="E2FCD4"/>
            <w:vAlign w:val="center"/>
          </w:tcPr>
          <w:p w14:paraId="3B0B0BB3" w14:textId="77777777" w:rsidR="00AB6E63" w:rsidRPr="007157C2" w:rsidRDefault="00AB6E63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081" w:type="dxa"/>
            <w:gridSpan w:val="3"/>
            <w:shd w:val="clear" w:color="auto" w:fill="E2FCD4"/>
            <w:vAlign w:val="center"/>
          </w:tcPr>
          <w:p w14:paraId="31CC9FE1" w14:textId="77777777" w:rsidR="00AB6E63" w:rsidRPr="007157C2" w:rsidRDefault="00AB6E63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ผลการประเมินมาตรฐาน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</w:p>
          <w:p w14:paraId="121E4A04" w14:textId="77777777" w:rsidR="00AB6E63" w:rsidRPr="007157C2" w:rsidRDefault="00AB6E63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AB6E63" w:rsidRPr="007157C2" w14:paraId="2BF7B4EC" w14:textId="77777777" w:rsidTr="000B7CF9">
        <w:trPr>
          <w:trHeight w:val="20"/>
          <w:tblHeader/>
          <w:jc w:val="center"/>
        </w:trPr>
        <w:tc>
          <w:tcPr>
            <w:tcW w:w="4831" w:type="dxa"/>
            <w:vMerge/>
            <w:shd w:val="clear" w:color="auto" w:fill="E2FCD4"/>
            <w:vAlign w:val="center"/>
          </w:tcPr>
          <w:p w14:paraId="35B9E67F" w14:textId="77777777" w:rsidR="00AB6E63" w:rsidRPr="007157C2" w:rsidRDefault="00AB6E63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530" w:type="dxa"/>
            <w:shd w:val="clear" w:color="auto" w:fill="E2FCD4"/>
          </w:tcPr>
          <w:p w14:paraId="37CC55E7" w14:textId="77777777" w:rsidR="00AB6E63" w:rsidRPr="007157C2" w:rsidRDefault="00AB6E63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35084880" w14:textId="77777777" w:rsidR="00AB6E63" w:rsidRPr="007157C2" w:rsidRDefault="00AB6E63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19D21837" w14:textId="77777777" w:rsidR="00AB6E63" w:rsidRPr="007157C2" w:rsidRDefault="00AB6E63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คุณภาพ</w:t>
            </w:r>
          </w:p>
        </w:tc>
      </w:tr>
      <w:tr w:rsidR="00AB6E63" w:rsidRPr="007157C2" w14:paraId="19B9BF02" w14:textId="77777777" w:rsidTr="000B7CF9">
        <w:trPr>
          <w:trHeight w:val="824"/>
          <w:jc w:val="center"/>
        </w:trPr>
        <w:tc>
          <w:tcPr>
            <w:tcW w:w="4831" w:type="dxa"/>
            <w:shd w:val="clear" w:color="auto" w:fill="FFFFFF" w:themeFill="background1"/>
          </w:tcPr>
          <w:p w14:paraId="58E48B63" w14:textId="08C559D0" w:rsidR="00AB6E63" w:rsidRPr="00F70A19" w:rsidRDefault="00AC1585" w:rsidP="000B7CF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C158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๒.๖   จัดระบบเทคโนโลยีสารสนเทศเพื่อสนับสนุนการบริหารจัดการและการจัดการเรียนรู้</w:t>
            </w:r>
          </w:p>
        </w:tc>
        <w:tc>
          <w:tcPr>
            <w:tcW w:w="1530" w:type="dxa"/>
            <w:shd w:val="clear" w:color="auto" w:fill="FFFFFF" w:themeFill="background1"/>
          </w:tcPr>
          <w:p w14:paraId="52C44402" w14:textId="77777777" w:rsidR="00AB6E63" w:rsidRPr="007157C2" w:rsidRDefault="00AB6E63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4E71E1E8" w14:textId="77777777" w:rsidR="00AB6E63" w:rsidRPr="007157C2" w:rsidRDefault="00AB6E63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01F471AE" w14:textId="77777777" w:rsidR="00AB6E63" w:rsidRPr="007157C2" w:rsidRDefault="00AB6E63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05E17C4F" w14:textId="77777777" w:rsidR="00AB6E63" w:rsidRDefault="00AB6E63" w:rsidP="00AB6E63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สรุปผลการประเมินตนเองในภาพรวมของสถานศึกษา</w:t>
      </w:r>
      <w:r>
        <w:rPr>
          <w:rFonts w:ascii="TH SarabunPSK" w:hAnsi="TH SarabunPSK" w:cs="TH SarabunPSK"/>
          <w:sz w:val="32"/>
          <w:szCs w:val="32"/>
        </w:rPr>
        <w:br/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ผลการประเมินตนเองของสถานศึกษาอยู่ในระดับ </w:t>
      </w:r>
      <w:r>
        <w:rPr>
          <w:rFonts w:ascii="TH SarabunPSK" w:hAnsi="TH SarabunPSK" w:cs="TH SarabunPSK"/>
          <w:sz w:val="32"/>
          <w:szCs w:val="32"/>
        </w:rPr>
        <w:t>……….</w:t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การเก็บรวบรวมข้อมูล</w:t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มาตรฐานที่  ๒  กระบวนการบริหารและการจัดการ</w:t>
      </w:r>
    </w:p>
    <w:tbl>
      <w:tblPr>
        <w:tblStyle w:val="a3"/>
        <w:tblpPr w:leftFromText="180" w:rightFromText="180" w:vertAnchor="text" w:horzAnchor="margin" w:tblpX="421" w:tblpY="148"/>
        <w:tblW w:w="9072" w:type="dxa"/>
        <w:tblLook w:val="04A0" w:firstRow="1" w:lastRow="0" w:firstColumn="1" w:lastColumn="0" w:noHBand="0" w:noVBand="1"/>
      </w:tblPr>
      <w:tblGrid>
        <w:gridCol w:w="4677"/>
        <w:gridCol w:w="1985"/>
        <w:gridCol w:w="2410"/>
      </w:tblGrid>
      <w:tr w:rsidR="00AB6E63" w:rsidRPr="002C61A7" w14:paraId="1DBE3B04" w14:textId="77777777" w:rsidTr="000B7CF9">
        <w:tc>
          <w:tcPr>
            <w:tcW w:w="4677" w:type="dxa"/>
          </w:tcPr>
          <w:p w14:paraId="366A9F3E" w14:textId="77777777" w:rsidR="00AB6E63" w:rsidRPr="002C61A7" w:rsidRDefault="00AB6E63" w:rsidP="000B7CF9">
            <w:pPr>
              <w:pStyle w:val="aa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985" w:type="dxa"/>
          </w:tcPr>
          <w:p w14:paraId="336BDE5F" w14:textId="77777777" w:rsidR="00AB6E63" w:rsidRPr="00182926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8292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วิธีการประเมิน</w:t>
            </w:r>
          </w:p>
        </w:tc>
        <w:tc>
          <w:tcPr>
            <w:tcW w:w="2410" w:type="dxa"/>
          </w:tcPr>
          <w:p w14:paraId="4C3EBBFA" w14:textId="77777777" w:rsidR="00AB6E63" w:rsidRPr="00182926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664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วิเคราะห์ข้อมูล</w:t>
            </w:r>
          </w:p>
        </w:tc>
      </w:tr>
      <w:tr w:rsidR="00AB6E63" w:rsidRPr="002C61A7" w14:paraId="7AEF1DCA" w14:textId="77777777" w:rsidTr="000B7CF9">
        <w:tc>
          <w:tcPr>
            <w:tcW w:w="4677" w:type="dxa"/>
          </w:tcPr>
          <w:p w14:paraId="25EAD016" w14:textId="31F1FAF3" w:rsidR="00AB6E63" w:rsidRPr="002C61A7" w:rsidRDefault="00AC1585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C1585">
              <w:rPr>
                <w:rFonts w:ascii="TH SarabunPSK" w:hAnsi="TH SarabunPSK" w:cs="TH SarabunPSK"/>
                <w:sz w:val="32"/>
                <w:szCs w:val="32"/>
                <w:cs/>
              </w:rPr>
              <w:t>๒.๖   จัดระบบเทคโนโลยีสารสนเทศเพื่อสนับสนุนการบริหารจัดการและการจัดการเรียนรู้</w:t>
            </w:r>
          </w:p>
        </w:tc>
        <w:tc>
          <w:tcPr>
            <w:tcW w:w="1985" w:type="dxa"/>
          </w:tcPr>
          <w:p w14:paraId="3C3DA858" w14:textId="77777777" w:rsidR="00AB6E63" w:rsidRPr="002C61A7" w:rsidRDefault="00AB6E63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24701555" w14:textId="77777777" w:rsidR="00AB6E63" w:rsidRPr="002C61A7" w:rsidRDefault="00AB6E63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256CC43" w14:textId="77777777" w:rsidR="00AB6E63" w:rsidRPr="003D31BB" w:rsidRDefault="00AB6E63" w:rsidP="00AB6E63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กระบวนการพัฒนา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Style w:val="a3"/>
        <w:tblW w:w="9072" w:type="dxa"/>
        <w:tblInd w:w="421" w:type="dxa"/>
        <w:tblLook w:val="04A0" w:firstRow="1" w:lastRow="0" w:firstColumn="1" w:lastColumn="0" w:noHBand="0" w:noVBand="1"/>
      </w:tblPr>
      <w:tblGrid>
        <w:gridCol w:w="4677"/>
        <w:gridCol w:w="4395"/>
      </w:tblGrid>
      <w:tr w:rsidR="00AB6E63" w:rsidRPr="002C61A7" w14:paraId="5AA8BE3E" w14:textId="77777777" w:rsidTr="000B7CF9">
        <w:tc>
          <w:tcPr>
            <w:tcW w:w="4677" w:type="dxa"/>
          </w:tcPr>
          <w:p w14:paraId="16E7062D" w14:textId="77777777" w:rsidR="00AB6E63" w:rsidRPr="002C61A7" w:rsidRDefault="00AB6E63" w:rsidP="000B7CF9">
            <w:pPr>
              <w:pStyle w:val="aa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395" w:type="dxa"/>
          </w:tcPr>
          <w:p w14:paraId="37E4AC0A" w14:textId="77777777" w:rsidR="00AB6E63" w:rsidRPr="002C61A7" w:rsidRDefault="00AB6E63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กระบวนการพัฒนา</w:t>
            </w:r>
          </w:p>
        </w:tc>
      </w:tr>
      <w:tr w:rsidR="00AB6E63" w:rsidRPr="002C61A7" w14:paraId="2291D01C" w14:textId="77777777" w:rsidTr="000B7CF9">
        <w:tc>
          <w:tcPr>
            <w:tcW w:w="4677" w:type="dxa"/>
          </w:tcPr>
          <w:p w14:paraId="16973CB9" w14:textId="6E44890A" w:rsidR="00AB6E63" w:rsidRPr="002C61A7" w:rsidRDefault="00AC1585" w:rsidP="000B7CF9">
            <w:pPr>
              <w:pStyle w:val="aa"/>
              <w:spacing w:after="0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AC1585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๒.๖   จัดระบบเทคโนโลยีสารสนเทศเพื่อสนับสนุนการบริหารจัดการและการจัดการเรียนรู้</w:t>
            </w:r>
          </w:p>
        </w:tc>
        <w:tc>
          <w:tcPr>
            <w:tcW w:w="4395" w:type="dxa"/>
          </w:tcPr>
          <w:p w14:paraId="430143C6" w14:textId="77777777" w:rsidR="00AB6E63" w:rsidRPr="002C61A7" w:rsidRDefault="00AB6E63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EE97918" w14:textId="77777777" w:rsidR="00AB6E63" w:rsidRDefault="00AB6E63" w:rsidP="00AB6E63">
      <w:pPr>
        <w:pStyle w:val="a4"/>
        <w:ind w:left="375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</w:t>
      </w:r>
    </w:p>
    <w:p w14:paraId="6DD76D06" w14:textId="77777777" w:rsidR="00AB6E63" w:rsidRDefault="00AB6E63" w:rsidP="00AB6E63">
      <w:pPr>
        <w:pStyle w:val="a4"/>
        <w:ind w:left="375"/>
        <w:rPr>
          <w:rFonts w:ascii="TH SarabunPSK" w:hAnsi="TH SarabunPSK" w:cs="TH SarabunPSK"/>
          <w:b/>
          <w:bCs/>
          <w:sz w:val="32"/>
          <w:szCs w:val="32"/>
        </w:rPr>
      </w:pPr>
    </w:p>
    <w:p w14:paraId="7C7E812D" w14:textId="77777777" w:rsidR="00AB6E63" w:rsidRDefault="00AB6E63" w:rsidP="00AB6E63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  <w:r w:rsidRPr="003D31BB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มาตรฐานที่  ๒  กระบวนการบริหารและการจัดการ</w:t>
      </w:r>
      <w:r>
        <w:rPr>
          <w:rFonts w:ascii="TH SarabunPSK" w:hAnsi="TH SarabunPSK" w:cs="TH SarabunPSK"/>
          <w:sz w:val="32"/>
          <w:szCs w:val="32"/>
        </w:rPr>
        <w:t xml:space="preserve">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</w:p>
    <w:tbl>
      <w:tblPr>
        <w:tblStyle w:val="a3"/>
        <w:tblW w:w="9067" w:type="dxa"/>
        <w:tblInd w:w="426" w:type="dxa"/>
        <w:tblLook w:val="04A0" w:firstRow="1" w:lastRow="0" w:firstColumn="1" w:lastColumn="0" w:noHBand="0" w:noVBand="1"/>
      </w:tblPr>
      <w:tblGrid>
        <w:gridCol w:w="4672"/>
        <w:gridCol w:w="4395"/>
      </w:tblGrid>
      <w:tr w:rsidR="00AB6E63" w:rsidRPr="002C61A7" w14:paraId="6B611724" w14:textId="77777777" w:rsidTr="000B7CF9">
        <w:tc>
          <w:tcPr>
            <w:tcW w:w="4672" w:type="dxa"/>
          </w:tcPr>
          <w:p w14:paraId="1C2EA13F" w14:textId="77777777" w:rsidR="00AB6E63" w:rsidRPr="002C61A7" w:rsidRDefault="00AB6E63" w:rsidP="000B7CF9">
            <w:pPr>
              <w:pStyle w:val="aa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395" w:type="dxa"/>
          </w:tcPr>
          <w:p w14:paraId="43ECB824" w14:textId="77777777" w:rsidR="00AB6E63" w:rsidRPr="002C61A7" w:rsidRDefault="00AB6E63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ผลการพัฒนา</w:t>
            </w:r>
          </w:p>
        </w:tc>
      </w:tr>
      <w:tr w:rsidR="00AB6E63" w:rsidRPr="002C61A7" w14:paraId="3A9316AB" w14:textId="77777777" w:rsidTr="000B7CF9">
        <w:tc>
          <w:tcPr>
            <w:tcW w:w="4672" w:type="dxa"/>
          </w:tcPr>
          <w:p w14:paraId="06C1A6A9" w14:textId="34306FA2" w:rsidR="00AB6E63" w:rsidRPr="002C61A7" w:rsidRDefault="00AC1585" w:rsidP="000B7CF9">
            <w:pPr>
              <w:pStyle w:val="aa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AC1585">
              <w:rPr>
                <w:rFonts w:ascii="TH SarabunPSK" w:hAnsi="TH SarabunPSK" w:cs="TH SarabunPSK"/>
                <w:sz w:val="32"/>
                <w:szCs w:val="32"/>
                <w:cs/>
              </w:rPr>
              <w:t>๒.๖   จัดระบบเทคโนโลยีสารสนเทศเพื่อสนับสนุนการบริหารจัดการและการจัดการเรียนรู้</w:t>
            </w:r>
          </w:p>
        </w:tc>
        <w:tc>
          <w:tcPr>
            <w:tcW w:w="4395" w:type="dxa"/>
          </w:tcPr>
          <w:p w14:paraId="4E234822" w14:textId="77777777" w:rsidR="00AB6E63" w:rsidRPr="002C61A7" w:rsidRDefault="00AB6E63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B4A1129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0771A70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E6C7C48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3CB9A47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BC76534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18A3F56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4597575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FA0EC8C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076D79E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663505A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7D9818D" w14:textId="2A3AA1F0" w:rsidR="00AB6E63" w:rsidRPr="005C4E75" w:rsidRDefault="00AB6E63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C4E75">
        <w:rPr>
          <w:rFonts w:ascii="TH SarabunPSK" w:hAnsi="TH SarabunPSK" w:cs="TH SarabunPSK" w:hint="cs"/>
          <w:b/>
          <w:bCs/>
          <w:sz w:val="32"/>
          <w:szCs w:val="32"/>
          <w:cs/>
        </w:rPr>
        <w:t>ส่วน</w:t>
      </w:r>
      <w:r w:rsidRPr="005C4E75">
        <w:rPr>
          <w:rFonts w:ascii="TH SarabunPSK" w:hAnsi="TH SarabunPSK" w:cs="TH SarabunPSK"/>
          <w:b/>
          <w:bCs/>
          <w:sz w:val="32"/>
          <w:szCs w:val="32"/>
          <w:cs/>
        </w:rPr>
        <w:t>ที่  ๓</w:t>
      </w:r>
      <w:r w:rsidRPr="005C4E75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Pr="005C4E75">
        <w:rPr>
          <w:rFonts w:ascii="TH SarabunPSK" w:hAnsi="TH SarabunPSK" w:cs="TH SarabunPSK"/>
          <w:b/>
          <w:bCs/>
          <w:sz w:val="32"/>
          <w:szCs w:val="32"/>
          <w:cs/>
        </w:rPr>
        <w:t>ผลการพัฒนาคุณภาพการศึกษา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B81456">
        <w:rPr>
          <w:rFonts w:ascii="TH SarabunPSK" w:hAnsi="TH SarabunPSK" w:cs="TH SarabunPSK"/>
          <w:b/>
          <w:bCs/>
          <w:sz w:val="32"/>
          <w:szCs w:val="32"/>
          <w:cs/>
        </w:rPr>
        <w:t>ประจำปีการศึกษา ๒๕๖๔</w:t>
      </w:r>
    </w:p>
    <w:p w14:paraId="2E4BD97D" w14:textId="77777777" w:rsidR="00AB6E63" w:rsidRPr="007157C2" w:rsidRDefault="00AB6E63" w:rsidP="00AB6E63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lang w:val="en-GB"/>
        </w:rPr>
      </w:pPr>
      <w:r w:rsidRPr="005C4E75">
        <w:rPr>
          <w:rFonts w:ascii="TH SarabunPSK" w:hAnsi="TH SarabunPSK" w:cs="TH SarabunPSK"/>
          <w:b/>
          <w:bCs/>
          <w:sz w:val="32"/>
          <w:szCs w:val="32"/>
        </w:rPr>
        <w:t xml:space="preserve">              </w:t>
      </w: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>ผลการประเมินตนเองของสถานศึกษาถือเป็นข้อมูลสารสนเทศสำคัญที่สถานศึกษาจะต้องนำไปวิเคราะห์ สังเคราะห์เพื่อสรุป นำไปสู่การเชื่อมโยงและสะท้อนภาพความสำเร็จ กับแผนพัฒนาการ                        จัดการศึกษาของสถานศึกษา (</w:t>
      </w:r>
      <w:r>
        <w:rPr>
          <w:rFonts w:ascii="TH SarabunPSK" w:hAnsi="TH SarabunPSK" w:cs="TH SarabunPSK"/>
          <w:sz w:val="32"/>
          <w:szCs w:val="32"/>
          <w:cs/>
          <w:lang w:val="en-GB"/>
        </w:rPr>
        <w:t>๓</w:t>
      </w: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>-</w:t>
      </w:r>
      <w:r>
        <w:rPr>
          <w:rFonts w:ascii="TH SarabunPSK" w:hAnsi="TH SarabunPSK" w:cs="TH SarabunPSK"/>
          <w:sz w:val="32"/>
          <w:szCs w:val="32"/>
          <w:cs/>
          <w:lang w:val="en-GB"/>
        </w:rPr>
        <w:t>๕</w:t>
      </w: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 xml:space="preserve"> ปี) และนำไปใช้ในการวางแผนพัฒนาคุณภาพการศึกษาของ สถานศึกษา ดังนั้น จากผลการดำเนินงานของสถานศึกษา สามารถสรุปผลการประเมิน จุดเด่น จุดควรพัฒนา พร้อมทั้งแนวทางในการพัฒนาในอนาคตและความต้องการช่วยเหลือ ได้ดังนี้</w:t>
      </w:r>
    </w:p>
    <w:p w14:paraId="2EE34D07" w14:textId="77777777" w:rsidR="00AB6E63" w:rsidRPr="007157C2" w:rsidRDefault="00AB6E63" w:rsidP="00AB6E63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๓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 สรุปผลการประเมิน/จุดเด่น/จุดควรพัฒนา  </w:t>
      </w:r>
    </w:p>
    <w:p w14:paraId="610EDD5B" w14:textId="77777777" w:rsidR="00AB6E63" w:rsidRPr="007157C2" w:rsidRDefault="00AB6E63" w:rsidP="00AB6E63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lang w:val="en-GB"/>
        </w:rPr>
      </w:pP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๓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สรุปผลการประเมิน</w:t>
      </w:r>
    </w:p>
    <w:p w14:paraId="124EE7C5" w14:textId="77777777" w:rsidR="00AB6E63" w:rsidRPr="007D40F0" w:rsidRDefault="00AB6E63" w:rsidP="00AB6E63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ab/>
        <w:t>ผลการประเมินมาตรฐานการศึกษาขั้นพื้นฐาน เพื่อการประกันคุณภาพภายในของสถานศึกษา โรงเรียนนาเชือกพิทยาสรรค์</w:t>
      </w:r>
      <w:r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ปีการศึกษา ๒๕๖๔</w:t>
      </w:r>
    </w:p>
    <w:p w14:paraId="781E1FC5" w14:textId="77777777" w:rsidR="00AB6E63" w:rsidRPr="005C4E75" w:rsidRDefault="00AB6E63" w:rsidP="00AB6E63">
      <w:pPr>
        <w:spacing w:after="0"/>
        <w:rPr>
          <w:rFonts w:ascii="TH SarabunPSK" w:hAnsi="TH SarabunPSK" w:cs="TH SarabunPSK"/>
          <w:sz w:val="32"/>
          <w:szCs w:val="32"/>
        </w:rPr>
      </w:pPr>
      <w:r w:rsidRPr="005C4E75">
        <w:rPr>
          <w:rFonts w:ascii="TH SarabunPSK" w:hAnsi="TH SarabunPSK" w:cs="TH SarabunPSK"/>
          <w:sz w:val="32"/>
          <w:szCs w:val="32"/>
          <w:cs/>
        </w:rPr>
        <w:tab/>
      </w:r>
      <w:r w:rsidRPr="005C4E75">
        <w:rPr>
          <w:rFonts w:ascii="TH SarabunPSK" w:hAnsi="TH SarabunPSK" w:cs="TH SarabunPSK"/>
          <w:sz w:val="32"/>
          <w:szCs w:val="32"/>
          <w:cs/>
        </w:rPr>
        <w:tab/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56"/>
        <w:gridCol w:w="5259"/>
        <w:gridCol w:w="1387"/>
        <w:gridCol w:w="2687"/>
      </w:tblGrid>
      <w:tr w:rsidR="00AB6E63" w:rsidRPr="005C4E75" w14:paraId="00C68BE4" w14:textId="77777777" w:rsidTr="000B7CF9">
        <w:tc>
          <w:tcPr>
            <w:tcW w:w="556" w:type="dxa"/>
          </w:tcPr>
          <w:p w14:paraId="36B5B30A" w14:textId="77777777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ที่</w:t>
            </w:r>
          </w:p>
        </w:tc>
        <w:tc>
          <w:tcPr>
            <w:tcW w:w="5259" w:type="dxa"/>
          </w:tcPr>
          <w:p w14:paraId="73A264D1" w14:textId="77777777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ตัวบ่งชี้</w:t>
            </w:r>
          </w:p>
        </w:tc>
        <w:tc>
          <w:tcPr>
            <w:tcW w:w="1387" w:type="dxa"/>
          </w:tcPr>
          <w:p w14:paraId="38028C21" w14:textId="77777777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ระดับคุณภาพ</w:t>
            </w:r>
          </w:p>
        </w:tc>
        <w:tc>
          <w:tcPr>
            <w:tcW w:w="2687" w:type="dxa"/>
          </w:tcPr>
          <w:p w14:paraId="54C69E89" w14:textId="77777777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ร่องรอยความพยายาม</w:t>
            </w:r>
          </w:p>
          <w:p w14:paraId="62BCD1B9" w14:textId="77777777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</w:rPr>
              <w:t>(</w:t>
            </w:r>
            <w:r w:rsidRPr="005C4E75">
              <w:rPr>
                <w:rFonts w:ascii="TH SarabunPSK" w:hAnsi="TH SarabunPSK" w:cs="TH SarabunPSK"/>
                <w:b/>
                <w:bCs/>
                <w:cs/>
              </w:rPr>
              <w:t>โครงการ</w:t>
            </w:r>
            <w:r w:rsidRPr="005C4E75">
              <w:rPr>
                <w:rFonts w:ascii="TH SarabunPSK" w:hAnsi="TH SarabunPSK" w:cs="TH SarabunPSK"/>
                <w:b/>
                <w:bCs/>
              </w:rPr>
              <w:t>/</w:t>
            </w:r>
            <w:r w:rsidRPr="005C4E75">
              <w:rPr>
                <w:rFonts w:ascii="TH SarabunPSK" w:hAnsi="TH SarabunPSK" w:cs="TH SarabunPSK"/>
                <w:b/>
                <w:bCs/>
                <w:cs/>
              </w:rPr>
              <w:t>กิจกรรมที่ทำ</w:t>
            </w:r>
            <w:r w:rsidRPr="005C4E75">
              <w:rPr>
                <w:rFonts w:ascii="TH SarabunPSK" w:hAnsi="TH SarabunPSK" w:cs="TH SarabunPSK"/>
                <w:b/>
                <w:bCs/>
              </w:rPr>
              <w:t>)</w:t>
            </w:r>
          </w:p>
        </w:tc>
      </w:tr>
      <w:tr w:rsidR="00AB6E63" w:rsidRPr="005C4E75" w14:paraId="0683E49B" w14:textId="77777777" w:rsidTr="000B7CF9">
        <w:tc>
          <w:tcPr>
            <w:tcW w:w="556" w:type="dxa"/>
          </w:tcPr>
          <w:p w14:paraId="5BF14999" w14:textId="08D4D1A8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cs/>
              </w:rPr>
            </w:pPr>
            <w:r w:rsidRPr="00D43409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๒.</w:t>
            </w:r>
            <w:r w:rsidR="00AC1585">
              <w:rPr>
                <w:rFonts w:ascii="TH SarabunPSK" w:hAnsi="TH SarabunPSK" w:cs="TH SarabunPSK" w:hint="cs"/>
                <w:color w:val="000000" w:themeColor="text1"/>
                <w:cs/>
              </w:rPr>
              <w:t>๖</w:t>
            </w:r>
          </w:p>
        </w:tc>
        <w:tc>
          <w:tcPr>
            <w:tcW w:w="5259" w:type="dxa"/>
          </w:tcPr>
          <w:p w14:paraId="52A14D05" w14:textId="6A213166" w:rsidR="00AB6E63" w:rsidRPr="005C4E75" w:rsidRDefault="00AC1585" w:rsidP="000B7CF9">
            <w:pPr>
              <w:rPr>
                <w:rFonts w:ascii="TH SarabunPSK" w:hAnsi="TH SarabunPSK" w:cs="TH SarabunPSK"/>
              </w:rPr>
            </w:pPr>
            <w:r w:rsidRPr="00AC158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จัดระบบเทคโนโลยีสารสนเทศเพื่อสนับสนุนการบริหารจัดการและการจัดการเรียนรู้</w:t>
            </w:r>
          </w:p>
        </w:tc>
        <w:tc>
          <w:tcPr>
            <w:tcW w:w="1387" w:type="dxa"/>
          </w:tcPr>
          <w:p w14:paraId="1114A757" w14:textId="77777777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2687" w:type="dxa"/>
          </w:tcPr>
          <w:p w14:paraId="60646502" w14:textId="77777777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cs/>
              </w:rPr>
            </w:pPr>
          </w:p>
        </w:tc>
      </w:tr>
    </w:tbl>
    <w:p w14:paraId="0CE5D0D9" w14:textId="77777777" w:rsidR="00AB6E63" w:rsidRDefault="00AB6E63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789D3B2" w14:textId="77777777" w:rsidR="00AB6E63" w:rsidRPr="00FA43DC" w:rsidRDefault="00AB6E63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 w:rsidRPr="00FA43DC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FA43DC">
        <w:rPr>
          <w:rFonts w:ascii="TH SarabunPSK" w:hAnsi="TH SarabunPSK" w:cs="TH SarabunPSK" w:hint="cs"/>
          <w:sz w:val="32"/>
          <w:szCs w:val="32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๕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D8B3CB7" w14:textId="77777777" w:rsidR="00AB6E63" w:rsidRDefault="00AB6E63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51A50548" w14:textId="77777777" w:rsidR="00AB6E63" w:rsidRDefault="00AB6E63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42C87BF7" w14:textId="77777777" w:rsidR="00AB6E63" w:rsidRDefault="00AB6E63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20488049" w14:textId="0F0C1DF1" w:rsidR="00AB6E63" w:rsidRPr="00BF060A" w:rsidRDefault="00AB6E63" w:rsidP="00AB6E6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BF060A">
        <w:rPr>
          <w:rFonts w:ascii="TH SarabunPSK" w:hAnsi="TH SarabunPSK" w:cs="TH SarabunPSK"/>
          <w:b/>
          <w:bCs/>
          <w:sz w:val="32"/>
          <w:szCs w:val="32"/>
          <w:cs/>
        </w:rPr>
        <w:t>ส่วนที่  ๔</w:t>
      </w:r>
      <w:r w:rsidRPr="00BF060A">
        <w:rPr>
          <w:rFonts w:ascii="TH SarabunPSK" w:hAnsi="TH SarabunPSK" w:cs="TH SarabunPSK"/>
          <w:b/>
          <w:bCs/>
          <w:sz w:val="32"/>
          <w:szCs w:val="32"/>
        </w:rPr>
        <w:br/>
      </w:r>
      <w:r w:rsidRPr="00BF060A">
        <w:rPr>
          <w:rFonts w:ascii="TH SarabunPSK" w:hAnsi="TH SarabunPSK" w:cs="TH SarabunPSK"/>
          <w:b/>
          <w:bCs/>
          <w:sz w:val="32"/>
          <w:szCs w:val="32"/>
          <w:cs/>
        </w:rPr>
        <w:t>ภาคผนวก</w:t>
      </w:r>
    </w:p>
    <w:p w14:paraId="186E23EC" w14:textId="77777777" w:rsidR="00AB6E63" w:rsidRDefault="00AB6E63" w:rsidP="00AB6E63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ความภาคภูมิใจ (รางวัลแยกเป็น นักเรียน การบริหารจัดการ ครู)</w:t>
      </w:r>
    </w:p>
    <w:p w14:paraId="5464DF70" w14:textId="77777777" w:rsidR="00AB6E63" w:rsidRPr="00664B3C" w:rsidRDefault="00AB6E63" w:rsidP="00AB6E63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AB4F0F">
        <w:rPr>
          <w:rFonts w:ascii="TH SarabunPSK" w:hAnsi="TH SarabunPSK" w:cs="TH SarabunPSK"/>
          <w:b/>
          <w:bCs/>
          <w:sz w:val="32"/>
          <w:szCs w:val="32"/>
          <w:cs/>
        </w:rPr>
        <w:t>ข้อมูลครู  เกียรติยศ ชื่อเสียงตามมาตรฐาน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Pr="00664B3C">
        <w:rPr>
          <w:rFonts w:ascii="TH SarabunPSK" w:hAnsi="TH SarabunPSK" w:cs="TH SarabunPSK"/>
          <w:b/>
          <w:bCs/>
          <w:sz w:val="32"/>
          <w:szCs w:val="32"/>
          <w:cs/>
        </w:rPr>
        <w:t>รางวัลที่นักเรียน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/ครู/สถานศึกษา </w:t>
      </w:r>
      <w:r w:rsidRPr="00664B3C">
        <w:rPr>
          <w:rFonts w:ascii="TH SarabunPSK" w:hAnsi="TH SarabunPSK" w:cs="TH SarabunPSK"/>
          <w:b/>
          <w:bCs/>
          <w:sz w:val="32"/>
          <w:szCs w:val="32"/>
          <w:cs/>
        </w:rPr>
        <w:t>ได้รับ</w:t>
      </w:r>
      <w:r w:rsidRPr="00664B3C">
        <w:rPr>
          <w:rFonts w:ascii="TH SarabunPSK" w:hAnsi="TH SarabunPSK" w:cs="TH SarabunPSK"/>
          <w:sz w:val="32"/>
          <w:szCs w:val="32"/>
          <w:cs/>
        </w:rPr>
        <w:t xml:space="preserve"> (ระดับประเทศ ระดับภาค ระดับจังหวัด) ประจำปีการศึกษา </w:t>
      </w:r>
      <w:r>
        <w:rPr>
          <w:rFonts w:ascii="TH SarabunPSK" w:hAnsi="TH SarabunPSK" w:cs="TH SarabunPSK"/>
          <w:sz w:val="32"/>
          <w:szCs w:val="32"/>
          <w:cs/>
        </w:rPr>
        <w:t>๒๕๖</w:t>
      </w:r>
      <w:r>
        <w:rPr>
          <w:rFonts w:ascii="TH SarabunPSK" w:hAnsi="TH SarabunPSK" w:cs="TH SarabunPSK" w:hint="cs"/>
          <w:sz w:val="32"/>
          <w:szCs w:val="32"/>
          <w:cs/>
        </w:rPr>
        <w:t>๔</w:t>
      </w:r>
    </w:p>
    <w:tbl>
      <w:tblPr>
        <w:tblStyle w:val="a3"/>
        <w:tblW w:w="9067" w:type="dxa"/>
        <w:tblLook w:val="01E0" w:firstRow="1" w:lastRow="1" w:firstColumn="1" w:lastColumn="1" w:noHBand="0" w:noVBand="0"/>
      </w:tblPr>
      <w:tblGrid>
        <w:gridCol w:w="965"/>
        <w:gridCol w:w="3850"/>
        <w:gridCol w:w="2679"/>
        <w:gridCol w:w="1573"/>
      </w:tblGrid>
      <w:tr w:rsidR="00AB6E63" w:rsidRPr="00841598" w14:paraId="783FBBBB" w14:textId="77777777" w:rsidTr="000B7CF9">
        <w:tc>
          <w:tcPr>
            <w:tcW w:w="965" w:type="dxa"/>
          </w:tcPr>
          <w:p w14:paraId="3CDCA933" w14:textId="77777777" w:rsidR="00AB6E63" w:rsidRPr="00841598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850" w:type="dxa"/>
          </w:tcPr>
          <w:p w14:paraId="7853D760" w14:textId="77777777" w:rsidR="00AB6E63" w:rsidRPr="00841598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ชื่อ/รางวัลที่ได้รับ</w:t>
            </w:r>
          </w:p>
        </w:tc>
        <w:tc>
          <w:tcPr>
            <w:tcW w:w="2679" w:type="dxa"/>
          </w:tcPr>
          <w:p w14:paraId="437A7383" w14:textId="77777777" w:rsidR="00AB6E63" w:rsidRPr="00841598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หน่วยงานที่มอบ</w:t>
            </w:r>
          </w:p>
        </w:tc>
        <w:tc>
          <w:tcPr>
            <w:tcW w:w="1573" w:type="dxa"/>
          </w:tcPr>
          <w:p w14:paraId="4BAE4952" w14:textId="77777777" w:rsidR="00AB6E63" w:rsidRPr="00841598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</w:t>
            </w:r>
          </w:p>
        </w:tc>
      </w:tr>
      <w:tr w:rsidR="00AB6E63" w:rsidRPr="00841598" w14:paraId="0FB84367" w14:textId="77777777" w:rsidTr="000B7CF9">
        <w:tc>
          <w:tcPr>
            <w:tcW w:w="965" w:type="dxa"/>
          </w:tcPr>
          <w:p w14:paraId="4011F92F" w14:textId="77777777" w:rsidR="00AB6E63" w:rsidRPr="00841598" w:rsidRDefault="00AB6E63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0C914A7B" w14:textId="77777777" w:rsidR="00AB6E63" w:rsidRPr="00841598" w:rsidRDefault="00AB6E63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3CE31252" w14:textId="77777777" w:rsidR="00AB6E63" w:rsidRPr="00841598" w:rsidRDefault="00AB6E63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6E42B21F" w14:textId="77777777" w:rsidR="00AB6E63" w:rsidRPr="00841598" w:rsidRDefault="00AB6E63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B6E63" w:rsidRPr="00841598" w14:paraId="042C9C0E" w14:textId="77777777" w:rsidTr="000B7CF9">
        <w:tc>
          <w:tcPr>
            <w:tcW w:w="965" w:type="dxa"/>
          </w:tcPr>
          <w:p w14:paraId="2AFE8EE0" w14:textId="77777777" w:rsidR="00AB6E63" w:rsidRPr="00841598" w:rsidRDefault="00AB6E63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02BBF3A8" w14:textId="77777777" w:rsidR="00AB6E63" w:rsidRPr="00841598" w:rsidRDefault="00AB6E63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7F7F240F" w14:textId="77777777" w:rsidR="00AB6E63" w:rsidRPr="00841598" w:rsidRDefault="00AB6E63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4B973DD9" w14:textId="77777777" w:rsidR="00AB6E63" w:rsidRPr="00841598" w:rsidRDefault="00AB6E63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E6B7FFB" w14:textId="77777777" w:rsidR="00AB6E63" w:rsidRPr="003D3C01" w:rsidRDefault="00AB6E63" w:rsidP="00AB6E63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๒.  ภาพประกอบ</w:t>
      </w:r>
      <w:r w:rsidRPr="003D3C01">
        <w:rPr>
          <w:rFonts w:ascii="TH SarabunPSK" w:hAnsi="TH SarabunPSK" w:cs="TH SarabunPSK"/>
          <w:b/>
          <w:bCs/>
          <w:sz w:val="32"/>
          <w:szCs w:val="32"/>
        </w:rPr>
        <w:br/>
      </w: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3D3C01">
        <w:rPr>
          <w:rFonts w:ascii="TH SarabunPSK" w:hAnsi="TH SarabunPSK" w:cs="TH SarabunPSK" w:hint="cs"/>
          <w:b/>
          <w:bCs/>
          <w:sz w:val="32"/>
          <w:szCs w:val="32"/>
        </w:rPr>
        <w:t xml:space="preserve">.  </w:t>
      </w: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เกียรติบัตร</w:t>
      </w:r>
    </w:p>
    <w:p w14:paraId="3D19912E" w14:textId="77777777" w:rsidR="00AB6E63" w:rsidRPr="00E73511" w:rsidRDefault="00AB6E63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b/>
          <w:bCs/>
          <w:sz w:val="40"/>
          <w:szCs w:val="40"/>
          <w:cs/>
        </w:rPr>
        <w:t>ก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>รให้ระดับคุณภ</w:t>
      </w:r>
      <w:r w:rsidRPr="00E73511"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 xml:space="preserve">พ </w:t>
      </w:r>
    </w:p>
    <w:p w14:paraId="18E3791D" w14:textId="77777777" w:rsidR="00AB6E63" w:rsidRPr="00513EC1" w:rsidRDefault="00AB6E63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  <w:cs/>
        </w:rPr>
        <w:lastRenderedPageBreak/>
        <w:drawing>
          <wp:inline distT="0" distB="0" distL="0" distR="0" wp14:anchorId="0205609C" wp14:editId="2357F4F9">
            <wp:extent cx="3090545" cy="3072130"/>
            <wp:effectExtent l="0" t="0" r="0" b="0"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0545" cy="307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AA1A7C" w14:textId="77777777" w:rsidR="00AB6E63" w:rsidRDefault="00AB6E63" w:rsidP="00AB6E63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DC6F5CB" w14:textId="77777777" w:rsidR="00AB6E63" w:rsidRPr="00E401F9" w:rsidRDefault="00AB6E63" w:rsidP="00AB6E63">
      <w:pPr>
        <w:rPr>
          <w:rFonts w:ascii="TH SarabunPSK" w:hAnsi="TH SarabunPSK" w:cs="TH SarabunPSK"/>
          <w:sz w:val="32"/>
          <w:szCs w:val="32"/>
        </w:rPr>
      </w:pPr>
    </w:p>
    <w:p w14:paraId="14D0320F" w14:textId="77777777" w:rsidR="00AB6E63" w:rsidRDefault="00AB6E63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121D1D9A" w14:textId="77777777" w:rsidR="00AB6E63" w:rsidRPr="005E22E0" w:rsidRDefault="00AB6E63" w:rsidP="00AB6E63">
      <w:pPr>
        <w:rPr>
          <w:rFonts w:ascii="TH SarabunPSK" w:hAnsi="TH SarabunPSK" w:cs="TH SarabunPSK"/>
          <w:sz w:val="32"/>
          <w:szCs w:val="32"/>
          <w:cs/>
        </w:rPr>
      </w:pPr>
    </w:p>
    <w:p w14:paraId="05EBF19F" w14:textId="47A1101E" w:rsidR="00C20514" w:rsidRDefault="00C20514" w:rsidP="00E401F9">
      <w:pPr>
        <w:rPr>
          <w:rFonts w:ascii="TH SarabunPSK" w:hAnsi="TH SarabunPSK" w:cs="TH SarabunPSK"/>
          <w:sz w:val="32"/>
          <w:szCs w:val="32"/>
        </w:rPr>
      </w:pPr>
    </w:p>
    <w:p w14:paraId="5C0B1E1E" w14:textId="7F36A5D9" w:rsidR="005E22E0" w:rsidRDefault="00EC4933" w:rsidP="005E22E0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                     </w:t>
      </w:r>
      <w:r w:rsidR="005E22E0"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ส่วนที่ </w:t>
      </w:r>
      <w:r w:rsidR="005E22E0"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="005E22E0"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5E22E0"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ผลการประเมินตนเองของสถานศึกษา</w:t>
      </w:r>
    </w:p>
    <w:p w14:paraId="318F41F6" w14:textId="77777777" w:rsidR="005E22E0" w:rsidRPr="0079210D" w:rsidRDefault="005E22E0" w:rsidP="005E22E0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14"/>
          <w:szCs w:val="14"/>
        </w:rPr>
      </w:pPr>
    </w:p>
    <w:p w14:paraId="06752192" w14:textId="799BC7C4" w:rsidR="005E22E0" w:rsidRDefault="005E22E0" w:rsidP="005E22E0">
      <w:pPr>
        <w:pStyle w:val="a8"/>
        <w:rPr>
          <w:rFonts w:ascii="TH SarabunPSK" w:hAnsi="TH SarabunPSK" w:cs="TH SarabunPSK"/>
          <w:sz w:val="24"/>
          <w:szCs w:val="32"/>
        </w:rPr>
      </w:pPr>
      <w:r>
        <w:rPr>
          <w:rFonts w:hint="cs"/>
          <w:b/>
          <w:bCs/>
          <w:cs/>
        </w:rPr>
        <w:t xml:space="preserve">  </w:t>
      </w:r>
      <w:r>
        <w:rPr>
          <w:b/>
          <w:bCs/>
          <w:cs/>
        </w:rPr>
        <w:tab/>
      </w:r>
      <w:r w:rsidRPr="003C6B4A">
        <w:rPr>
          <w:rFonts w:ascii="TH SarabunPSK" w:hAnsi="TH SarabunPSK" w:cs="TH SarabunPSK" w:hint="cs"/>
          <w:sz w:val="24"/>
          <w:szCs w:val="32"/>
          <w:cs/>
        </w:rPr>
        <w:t>ในการวางแผนพัฒนาคุณภาพการศึกษาของ</w:t>
      </w:r>
      <w:r w:rsidR="00D43409"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มาตรฐานที่  ๒  กระบวนการบริหารและการจัดการ ๒.๑  การมีเป้าหมายวิสัยทัศน์  และ พันธกิจที่สถานศึกษากำหนดชัดเจน   </w:t>
      </w:r>
      <w:r w:rsidR="001934CE" w:rsidRPr="001934CE">
        <w:rPr>
          <w:rFonts w:ascii="TH SarabunPSK" w:hAnsi="TH SarabunPSK" w:cs="TH SarabunPSK"/>
          <w:color w:val="000000" w:themeColor="text1"/>
          <w:sz w:val="32"/>
          <w:szCs w:val="32"/>
          <w:cs/>
        </w:rPr>
        <w:t>๒.๖   จัดระบบเทคโนโลยีสารสนเทศเพื่อสนับสนุนการบริหารจัดการและการจัดการเรียนรู้</w:t>
      </w:r>
      <w:r w:rsidR="001934CE">
        <w:rPr>
          <w:rFonts w:ascii="TH SarabunPSK" w:hAnsi="TH SarabunPSK" w:cs="TH SarabunPSK" w:hint="cs"/>
          <w:sz w:val="24"/>
          <w:szCs w:val="32"/>
          <w:cs/>
        </w:rPr>
        <w:t xml:space="preserve">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>ประจำปีการศึกษา ๒๕๖๔</w:t>
      </w:r>
      <w:r w:rsidRPr="003C6B4A">
        <w:rPr>
          <w:rFonts w:ascii="TH SarabunPSK" w:hAnsi="TH SarabunPSK" w:cs="TH SarabunPSK" w:hint="cs"/>
          <w:sz w:val="24"/>
          <w:szCs w:val="32"/>
        </w:rPr>
        <w:t xml:space="preserve">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>กำหนดเกณฑ์ที่คาดหวังดังรายละเอียดต่อไปนี้</w:t>
      </w:r>
    </w:p>
    <w:p w14:paraId="56959602" w14:textId="77777777" w:rsidR="005E22E0" w:rsidRPr="003C6B4A" w:rsidRDefault="005E22E0" w:rsidP="005E22E0">
      <w:pPr>
        <w:pStyle w:val="a8"/>
        <w:rPr>
          <w:rFonts w:ascii="TH SarabunPSK" w:hAnsi="TH SarabunPSK" w:cs="TH SarabunPSK"/>
          <w:sz w:val="24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25"/>
        <w:gridCol w:w="1791"/>
      </w:tblGrid>
      <w:tr w:rsidR="005E22E0" w14:paraId="4676FF58" w14:textId="77777777" w:rsidTr="000B7CF9">
        <w:tc>
          <w:tcPr>
            <w:tcW w:w="7225" w:type="dxa"/>
          </w:tcPr>
          <w:p w14:paraId="43A8BEDE" w14:textId="77777777" w:rsidR="005E22E0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มาตรฐาน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791" w:type="dxa"/>
          </w:tcPr>
          <w:p w14:paraId="3BAF12F4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เกณฑ์ที่คาดหวัง</w:t>
            </w:r>
          </w:p>
        </w:tc>
      </w:tr>
      <w:tr w:rsidR="005E22E0" w14:paraId="72BCAEA7" w14:textId="77777777" w:rsidTr="000B7CF9">
        <w:tc>
          <w:tcPr>
            <w:tcW w:w="7225" w:type="dxa"/>
          </w:tcPr>
          <w:p w14:paraId="491A8767" w14:textId="72B49339" w:rsidR="005E22E0" w:rsidRDefault="00D43409" w:rsidP="00EE46E7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D43409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มาตรฐานที่  ๒  กระบวนการบริหารและการจัดการ</w:t>
            </w: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br/>
            </w:r>
            <w:r w:rsidR="001934CE" w:rsidRPr="001934CE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๒.๖   จัดระบบเทคโนโลยีสารสนเทศเพื่อสนับสนุนการบริหารจัดการและการจัดการเรียนรู้</w:t>
            </w:r>
          </w:p>
        </w:tc>
        <w:tc>
          <w:tcPr>
            <w:tcW w:w="1791" w:type="dxa"/>
          </w:tcPr>
          <w:p w14:paraId="19C9609F" w14:textId="44B3E6DE" w:rsidR="005E22E0" w:rsidRDefault="00D038B2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="00D43409"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๙</w:t>
            </w:r>
            <w:r w:rsidR="00D43409" w:rsidRPr="00513EC1">
              <w:rPr>
                <w:rFonts w:ascii="TH SarabunPSK" w:hAnsi="TH SarabunPSK" w:cs="TH SarabunPSK" w:hint="cs"/>
                <w:sz w:val="32"/>
                <w:szCs w:val="32"/>
                <w:cs/>
              </w:rPr>
              <w:t>๐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</w:p>
          <w:p w14:paraId="5D8C844F" w14:textId="77777777" w:rsidR="005E22E0" w:rsidRDefault="005E22E0" w:rsidP="00A638C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B852258" w14:textId="77777777" w:rsidR="005E22E0" w:rsidRDefault="005E22E0" w:rsidP="005E22E0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4D83768A" w14:textId="77777777" w:rsidR="005E22E0" w:rsidRDefault="005E22E0" w:rsidP="005E22E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Pr="003C6B4A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กิจกรรมที่สอดคล้องประจำปีการศึกษา </w:t>
      </w:r>
      <w:r w:rsidRPr="003C6B4A">
        <w:rPr>
          <w:rFonts w:ascii="TH SarabunPSK" w:hAnsi="TH SarabunPSK" w:cs="TH SarabunPSK" w:hint="cs"/>
          <w:b/>
          <w:bCs/>
          <w:sz w:val="32"/>
          <w:szCs w:val="32"/>
          <w:cs/>
        </w:rPr>
        <w:t>๒๕๖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1852"/>
        <w:gridCol w:w="1819"/>
        <w:gridCol w:w="1806"/>
      </w:tblGrid>
      <w:tr w:rsidR="005E22E0" w14:paraId="36DAB641" w14:textId="77777777" w:rsidTr="000B7CF9">
        <w:tc>
          <w:tcPr>
            <w:tcW w:w="562" w:type="dxa"/>
            <w:vMerge w:val="restart"/>
          </w:tcPr>
          <w:p w14:paraId="47676D8A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77" w:type="dxa"/>
            <w:vMerge w:val="restart"/>
          </w:tcPr>
          <w:p w14:paraId="65E22611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1852" w:type="dxa"/>
            <w:vMerge w:val="restart"/>
          </w:tcPr>
          <w:p w14:paraId="2FDB3956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วัตถุประสงค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์</w:t>
            </w:r>
          </w:p>
        </w:tc>
        <w:tc>
          <w:tcPr>
            <w:tcW w:w="3625" w:type="dxa"/>
            <w:gridSpan w:val="2"/>
          </w:tcPr>
          <w:p w14:paraId="083365F2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5E22E0" w14:paraId="548A36FE" w14:textId="77777777" w:rsidTr="000B7CF9">
        <w:tc>
          <w:tcPr>
            <w:tcW w:w="562" w:type="dxa"/>
            <w:vMerge/>
          </w:tcPr>
          <w:p w14:paraId="7F8E9E12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  <w:vMerge/>
          </w:tcPr>
          <w:p w14:paraId="1D531D2A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  <w:vMerge/>
          </w:tcPr>
          <w:p w14:paraId="18929B38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4B59675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เชิงคุณภาพ</w:t>
            </w:r>
          </w:p>
        </w:tc>
        <w:tc>
          <w:tcPr>
            <w:tcW w:w="1806" w:type="dxa"/>
          </w:tcPr>
          <w:p w14:paraId="3FDE770E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เชิงปริมาณ</w:t>
            </w:r>
          </w:p>
        </w:tc>
      </w:tr>
      <w:tr w:rsidR="005E22E0" w14:paraId="1791E715" w14:textId="77777777" w:rsidTr="000B7CF9">
        <w:tc>
          <w:tcPr>
            <w:tcW w:w="562" w:type="dxa"/>
          </w:tcPr>
          <w:p w14:paraId="556C7F1F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3E55A1BA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762A31C3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4BC3F3D6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376E251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5E22E0" w14:paraId="4810B878" w14:textId="77777777" w:rsidTr="000B7CF9">
        <w:tc>
          <w:tcPr>
            <w:tcW w:w="562" w:type="dxa"/>
          </w:tcPr>
          <w:p w14:paraId="535AD08B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5DFF3C03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23AE1EED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69E529C9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1780ECFF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5E22E0" w14:paraId="7057B6EB" w14:textId="77777777" w:rsidTr="000B7CF9">
        <w:tc>
          <w:tcPr>
            <w:tcW w:w="562" w:type="dxa"/>
          </w:tcPr>
          <w:p w14:paraId="4481B886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3F90B9DB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2E36E3D9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0ACFB4C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5D5711EE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392C9AFA" w14:textId="77777777" w:rsidR="005E22E0" w:rsidRDefault="005E22E0" w:rsidP="005E22E0">
      <w:pPr>
        <w:rPr>
          <w:rFonts w:ascii="TH SarabunPSK" w:hAnsi="TH SarabunPSK" w:cs="TH SarabunPSK"/>
          <w:sz w:val="32"/>
          <w:szCs w:val="32"/>
        </w:rPr>
      </w:pPr>
    </w:p>
    <w:p w14:paraId="7F423AF0" w14:textId="77777777" w:rsidR="005E22E0" w:rsidRPr="00513EC1" w:rsidRDefault="005E22E0" w:rsidP="005E22E0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13EC1">
        <w:rPr>
          <w:rFonts w:ascii="TH SarabunPSK" w:hAnsi="TH SarabunPSK" w:cs="TH SarabunPSK"/>
          <w:b/>
          <w:bCs/>
          <w:sz w:val="32"/>
          <w:szCs w:val="32"/>
          <w:cs/>
        </w:rPr>
        <w:t>ผลการพัฒนาคุณภาพการศึกษา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ในภาคเรียนที่ ๒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ปีการศึกษา ๒๕๖๔</w:t>
      </w:r>
    </w:p>
    <w:p w14:paraId="2ADC0C63" w14:textId="77777777" w:rsidR="005E22E0" w:rsidRPr="003D31BB" w:rsidRDefault="005E22E0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13EC1">
        <w:rPr>
          <w:b/>
          <w:bCs/>
        </w:rPr>
        <w:t xml:space="preserve">         </w:t>
      </w:r>
      <w:r w:rsidRPr="003D31BB">
        <w:rPr>
          <w:rFonts w:ascii="TH SarabunPSK" w:hAnsi="TH SarabunPSK" w:cs="TH SarabunPSK" w:hint="cs"/>
          <w:b/>
          <w:bCs/>
          <w:sz w:val="32"/>
          <w:szCs w:val="32"/>
        </w:rPr>
        <w:t xml:space="preserve">     </w:t>
      </w:r>
      <w:r w:rsidRPr="003D31BB">
        <w:rPr>
          <w:rFonts w:ascii="TH SarabunPSK" w:hAnsi="TH SarabunPSK" w:cs="TH SarabunPSK" w:hint="cs"/>
          <w:sz w:val="32"/>
          <w:szCs w:val="32"/>
          <w:cs/>
        </w:rPr>
        <w:t>การดำเนินงานตามแผนพัฒนาคุณภาพสถานศึกษา มีการดำเนินงานตามแผนพัฒนาคุณภาพสถานศึกษา  เพื่อให้บรรลุความสำเร็จตามมาตรฐาน  ดังนี้</w:t>
      </w:r>
    </w:p>
    <w:p w14:paraId="736E7C8D" w14:textId="3C2CFB0D" w:rsidR="005E22E0" w:rsidRDefault="00D43409" w:rsidP="00D038B2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มาตรฐานที่  ๒  กระบวนการบริหารและการจัดการ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br/>
      </w:r>
      <w:r w:rsidR="001934CE" w:rsidRPr="001934CE">
        <w:rPr>
          <w:rFonts w:ascii="TH SarabunPSK" w:hAnsi="TH SarabunPSK" w:cs="TH SarabunPSK"/>
          <w:sz w:val="32"/>
          <w:szCs w:val="32"/>
          <w:cs/>
        </w:rPr>
        <w:t>๒.๖   จัดระบบเทคโนโลยีสารสนเทศเพื่อสนับสนุนการบริหารจัดการและการจัดการเรียนรู้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31"/>
        <w:gridCol w:w="1530"/>
        <w:gridCol w:w="1710"/>
        <w:gridCol w:w="1841"/>
      </w:tblGrid>
      <w:tr w:rsidR="005E22E0" w:rsidRPr="007157C2" w14:paraId="306D738F" w14:textId="77777777" w:rsidTr="000B7CF9">
        <w:trPr>
          <w:trHeight w:val="20"/>
          <w:tblHeader/>
          <w:jc w:val="center"/>
        </w:trPr>
        <w:tc>
          <w:tcPr>
            <w:tcW w:w="4831" w:type="dxa"/>
            <w:vMerge w:val="restart"/>
            <w:shd w:val="clear" w:color="auto" w:fill="E2FCD4"/>
            <w:vAlign w:val="center"/>
          </w:tcPr>
          <w:p w14:paraId="70AD2C4C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081" w:type="dxa"/>
            <w:gridSpan w:val="3"/>
            <w:shd w:val="clear" w:color="auto" w:fill="E2FCD4"/>
            <w:vAlign w:val="center"/>
          </w:tcPr>
          <w:p w14:paraId="3E896236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ผลการประเมินมาตรฐาน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</w:p>
          <w:p w14:paraId="37897C2C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5E22E0" w:rsidRPr="007157C2" w14:paraId="74D09729" w14:textId="77777777" w:rsidTr="000B7CF9">
        <w:trPr>
          <w:trHeight w:val="20"/>
          <w:tblHeader/>
          <w:jc w:val="center"/>
        </w:trPr>
        <w:tc>
          <w:tcPr>
            <w:tcW w:w="4831" w:type="dxa"/>
            <w:vMerge/>
            <w:shd w:val="clear" w:color="auto" w:fill="E2FCD4"/>
            <w:vAlign w:val="center"/>
          </w:tcPr>
          <w:p w14:paraId="71F70B0A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530" w:type="dxa"/>
            <w:shd w:val="clear" w:color="auto" w:fill="E2FCD4"/>
          </w:tcPr>
          <w:p w14:paraId="2D6F7386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27AF9CF2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1724AB69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คุณภาพ</w:t>
            </w:r>
          </w:p>
        </w:tc>
      </w:tr>
      <w:tr w:rsidR="00D038B2" w:rsidRPr="007157C2" w14:paraId="0FF1EE3C" w14:textId="77777777" w:rsidTr="00D038B2">
        <w:trPr>
          <w:trHeight w:val="824"/>
          <w:jc w:val="center"/>
        </w:trPr>
        <w:tc>
          <w:tcPr>
            <w:tcW w:w="4831" w:type="dxa"/>
            <w:shd w:val="clear" w:color="auto" w:fill="FFFFFF" w:themeFill="background1"/>
          </w:tcPr>
          <w:p w14:paraId="16EAC844" w14:textId="020E1A60" w:rsidR="00D038B2" w:rsidRPr="00F70A19" w:rsidRDefault="001934CE" w:rsidP="00D038B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934CE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๒.๖   จัดระบบเทคโนโลยีสารสนเทศเพื่อสนับสนุนการบริหารจัดการและการจัดการเรียนรู้</w:t>
            </w:r>
          </w:p>
        </w:tc>
        <w:tc>
          <w:tcPr>
            <w:tcW w:w="1530" w:type="dxa"/>
            <w:shd w:val="clear" w:color="auto" w:fill="FFFFFF" w:themeFill="background1"/>
          </w:tcPr>
          <w:p w14:paraId="4811A009" w14:textId="77777777" w:rsidR="00D038B2" w:rsidRPr="007157C2" w:rsidRDefault="00D038B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6735501C" w14:textId="77777777" w:rsidR="00D038B2" w:rsidRPr="007157C2" w:rsidRDefault="00D038B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034F3005" w14:textId="77777777" w:rsidR="00D038B2" w:rsidRPr="007157C2" w:rsidRDefault="00D038B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046E501F" w14:textId="7F77854B" w:rsidR="00D038B2" w:rsidRDefault="005E22E0" w:rsidP="00D038B2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bookmarkStart w:id="1" w:name="_Hlk55564278"/>
      <w:r>
        <w:rPr>
          <w:rFonts w:ascii="TH SarabunPSK" w:hAnsi="TH SarabunPSK" w:cs="TH SarabunPSK" w:hint="cs"/>
          <w:sz w:val="32"/>
          <w:szCs w:val="32"/>
          <w:cs/>
        </w:rPr>
        <w:t>สรุปผลการประเมินตนเองในภาพรวมของสถานศึกษา</w:t>
      </w:r>
      <w:r>
        <w:rPr>
          <w:rFonts w:ascii="TH SarabunPSK" w:hAnsi="TH SarabunPSK" w:cs="TH SarabunPSK"/>
          <w:sz w:val="32"/>
          <w:szCs w:val="32"/>
        </w:rPr>
        <w:br/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ผลการประเมินตนเองของสถานศึกษาอยู่ในระดับ </w:t>
      </w:r>
      <w:r>
        <w:rPr>
          <w:rFonts w:ascii="TH SarabunPSK" w:hAnsi="TH SarabunPSK" w:cs="TH SarabunPSK"/>
          <w:sz w:val="32"/>
          <w:szCs w:val="32"/>
        </w:rPr>
        <w:t>……….</w:t>
      </w:r>
      <w:bookmarkEnd w:id="1"/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การเก็บรวบรวมข้อมูล</w:t>
      </w:r>
      <w:r w:rsidR="00EE46E7"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Start w:id="2" w:name="_Hlk55564290"/>
      <w:r>
        <w:rPr>
          <w:rFonts w:ascii="TH SarabunPSK" w:hAnsi="TH SarabunPSK" w:cs="TH SarabunPSK"/>
          <w:sz w:val="32"/>
          <w:szCs w:val="32"/>
          <w:cs/>
        </w:rPr>
        <w:tab/>
      </w:r>
      <w:bookmarkEnd w:id="2"/>
      <w:r w:rsidR="00D43409"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มาตรฐานที่  ๒  กระบวนการบริหารและการจัดการ</w:t>
      </w:r>
    </w:p>
    <w:tbl>
      <w:tblPr>
        <w:tblStyle w:val="a3"/>
        <w:tblpPr w:leftFromText="180" w:rightFromText="180" w:vertAnchor="text" w:horzAnchor="margin" w:tblpX="421" w:tblpY="148"/>
        <w:tblW w:w="9072" w:type="dxa"/>
        <w:tblLook w:val="04A0" w:firstRow="1" w:lastRow="0" w:firstColumn="1" w:lastColumn="0" w:noHBand="0" w:noVBand="1"/>
      </w:tblPr>
      <w:tblGrid>
        <w:gridCol w:w="4677"/>
        <w:gridCol w:w="1985"/>
        <w:gridCol w:w="2410"/>
      </w:tblGrid>
      <w:tr w:rsidR="005E22E0" w:rsidRPr="002C61A7" w14:paraId="60CB232E" w14:textId="77777777" w:rsidTr="00EE46E7">
        <w:tc>
          <w:tcPr>
            <w:tcW w:w="4677" w:type="dxa"/>
          </w:tcPr>
          <w:p w14:paraId="1BB9BE85" w14:textId="77777777" w:rsidR="005E22E0" w:rsidRPr="002C61A7" w:rsidRDefault="005E22E0" w:rsidP="00EE46E7">
            <w:pPr>
              <w:pStyle w:val="aa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985" w:type="dxa"/>
          </w:tcPr>
          <w:p w14:paraId="3FCEC550" w14:textId="77777777" w:rsidR="005E22E0" w:rsidRPr="00182926" w:rsidRDefault="005E22E0" w:rsidP="00EE46E7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8292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วิธีการประเมิน</w:t>
            </w:r>
          </w:p>
        </w:tc>
        <w:tc>
          <w:tcPr>
            <w:tcW w:w="2410" w:type="dxa"/>
          </w:tcPr>
          <w:p w14:paraId="7A747576" w14:textId="77777777" w:rsidR="005E22E0" w:rsidRPr="00182926" w:rsidRDefault="005E22E0" w:rsidP="00EE46E7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664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วิเคราะห์ข้อมูล</w:t>
            </w:r>
          </w:p>
        </w:tc>
      </w:tr>
      <w:tr w:rsidR="005E22E0" w:rsidRPr="002C61A7" w14:paraId="310F27F2" w14:textId="77777777" w:rsidTr="00EE46E7">
        <w:tc>
          <w:tcPr>
            <w:tcW w:w="4677" w:type="dxa"/>
          </w:tcPr>
          <w:p w14:paraId="6C118A87" w14:textId="1EA218F4" w:rsidR="005E22E0" w:rsidRPr="002C61A7" w:rsidRDefault="001934CE" w:rsidP="00EE46E7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934CE">
              <w:rPr>
                <w:rFonts w:ascii="TH SarabunPSK" w:hAnsi="TH SarabunPSK" w:cs="TH SarabunPSK"/>
                <w:sz w:val="32"/>
                <w:szCs w:val="32"/>
                <w:cs/>
              </w:rPr>
              <w:t>๒.๖   จัดระบบเทคโนโลยีสารสนเทศเพื่อสนับสนุนการบริหารจัดการและการจัดการเรียนรู้</w:t>
            </w:r>
          </w:p>
        </w:tc>
        <w:tc>
          <w:tcPr>
            <w:tcW w:w="1985" w:type="dxa"/>
          </w:tcPr>
          <w:p w14:paraId="77FC4FAE" w14:textId="77777777" w:rsidR="005E22E0" w:rsidRPr="002C61A7" w:rsidRDefault="005E22E0" w:rsidP="00EE46E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2589C31E" w14:textId="77777777" w:rsidR="005E22E0" w:rsidRPr="002C61A7" w:rsidRDefault="005E22E0" w:rsidP="00EE46E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68B3D35" w14:textId="25236ACF" w:rsidR="005E22E0" w:rsidRPr="003D31BB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bookmarkStart w:id="3" w:name="_Hlk55564311"/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กระบวนการพัฒนา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Style w:val="a3"/>
        <w:tblW w:w="9072" w:type="dxa"/>
        <w:tblInd w:w="421" w:type="dxa"/>
        <w:tblLook w:val="04A0" w:firstRow="1" w:lastRow="0" w:firstColumn="1" w:lastColumn="0" w:noHBand="0" w:noVBand="1"/>
      </w:tblPr>
      <w:tblGrid>
        <w:gridCol w:w="4677"/>
        <w:gridCol w:w="4395"/>
      </w:tblGrid>
      <w:tr w:rsidR="005E22E0" w:rsidRPr="002C61A7" w14:paraId="35DB31A4" w14:textId="77777777" w:rsidTr="00EE46E7">
        <w:tc>
          <w:tcPr>
            <w:tcW w:w="4677" w:type="dxa"/>
          </w:tcPr>
          <w:bookmarkEnd w:id="3"/>
          <w:p w14:paraId="26B7D4A0" w14:textId="77777777" w:rsidR="005E22E0" w:rsidRPr="002C61A7" w:rsidRDefault="005E22E0" w:rsidP="000B7CF9">
            <w:pPr>
              <w:pStyle w:val="aa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395" w:type="dxa"/>
          </w:tcPr>
          <w:p w14:paraId="7564C4B4" w14:textId="77777777" w:rsidR="005E22E0" w:rsidRPr="002C61A7" w:rsidRDefault="005E22E0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กระบวนการพัฒนา</w:t>
            </w:r>
          </w:p>
        </w:tc>
      </w:tr>
      <w:tr w:rsidR="005E22E0" w:rsidRPr="002C61A7" w14:paraId="73BB3468" w14:textId="77777777" w:rsidTr="00EE46E7">
        <w:tc>
          <w:tcPr>
            <w:tcW w:w="4677" w:type="dxa"/>
          </w:tcPr>
          <w:p w14:paraId="350C2AFC" w14:textId="36DBD8AB" w:rsidR="005E22E0" w:rsidRPr="002C61A7" w:rsidRDefault="001934CE" w:rsidP="00D43409">
            <w:pPr>
              <w:pStyle w:val="aa"/>
              <w:spacing w:after="0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1934CE">
              <w:rPr>
                <w:rFonts w:ascii="TH SarabunPSK" w:hAnsi="TH SarabunPSK" w:cs="TH SarabunPSK"/>
                <w:sz w:val="32"/>
                <w:szCs w:val="32"/>
                <w:cs/>
              </w:rPr>
              <w:t>๒.๖   จัดระบบเทคโนโลยีสารสนเทศเพื่อสนับสนุนการบริหารจัดการและการจัดการเรียนรู้</w:t>
            </w:r>
          </w:p>
        </w:tc>
        <w:tc>
          <w:tcPr>
            <w:tcW w:w="4395" w:type="dxa"/>
          </w:tcPr>
          <w:p w14:paraId="2ED9C72F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043BF31" w14:textId="3D46F4D3" w:rsidR="005E22E0" w:rsidRDefault="005E22E0" w:rsidP="004E3E6D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bookmarkStart w:id="4" w:name="_Hlk55564355"/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  <w:bookmarkEnd w:id="4"/>
      <w:r w:rsidRPr="003D31BB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Start w:id="5" w:name="_Hlk55564330"/>
      <w:r>
        <w:rPr>
          <w:rFonts w:ascii="TH SarabunPSK" w:hAnsi="TH SarabunPSK" w:cs="TH SarabunPSK"/>
          <w:sz w:val="32"/>
          <w:szCs w:val="32"/>
          <w:cs/>
        </w:rPr>
        <w:tab/>
      </w:r>
      <w:bookmarkEnd w:id="5"/>
      <w:r w:rsidR="00D43409">
        <w:rPr>
          <w:rFonts w:ascii="TH SarabunPSK" w:hAnsi="TH SarabunPSK" w:cs="TH SarabunPSK"/>
          <w:sz w:val="32"/>
          <w:szCs w:val="32"/>
          <w:cs/>
        </w:rPr>
        <w:tab/>
      </w:r>
      <w:r w:rsidR="00D43409"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มาตรฐานที่  ๒  กระบวนการบริหารและการจัดการ</w:t>
      </w:r>
      <w:r w:rsidR="004E3E6D">
        <w:rPr>
          <w:rFonts w:ascii="TH SarabunPSK" w:hAnsi="TH SarabunPSK" w:cs="TH SarabunPSK"/>
          <w:sz w:val="32"/>
          <w:szCs w:val="32"/>
        </w:rPr>
        <w:t xml:space="preserve">                </w:t>
      </w:r>
      <w:r w:rsidR="004E3E6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E3E6D">
        <w:rPr>
          <w:rFonts w:ascii="TH SarabunPSK" w:hAnsi="TH SarabunPSK" w:cs="TH SarabunPSK"/>
          <w:sz w:val="32"/>
          <w:szCs w:val="32"/>
          <w:cs/>
        </w:rPr>
        <w:tab/>
      </w:r>
      <w:r w:rsidR="004E3E6D">
        <w:rPr>
          <w:rFonts w:ascii="TH SarabunPSK" w:hAnsi="TH SarabunPSK" w:cs="TH SarabunPSK"/>
          <w:sz w:val="32"/>
          <w:szCs w:val="32"/>
          <w:cs/>
        </w:rPr>
        <w:tab/>
      </w:r>
    </w:p>
    <w:tbl>
      <w:tblPr>
        <w:tblStyle w:val="a3"/>
        <w:tblW w:w="9067" w:type="dxa"/>
        <w:tblInd w:w="426" w:type="dxa"/>
        <w:tblLook w:val="04A0" w:firstRow="1" w:lastRow="0" w:firstColumn="1" w:lastColumn="0" w:noHBand="0" w:noVBand="1"/>
      </w:tblPr>
      <w:tblGrid>
        <w:gridCol w:w="4672"/>
        <w:gridCol w:w="4395"/>
      </w:tblGrid>
      <w:tr w:rsidR="005E22E0" w:rsidRPr="002C61A7" w14:paraId="60B9E152" w14:textId="77777777" w:rsidTr="00EE46E7">
        <w:tc>
          <w:tcPr>
            <w:tcW w:w="4672" w:type="dxa"/>
          </w:tcPr>
          <w:p w14:paraId="120A8728" w14:textId="77777777" w:rsidR="005E22E0" w:rsidRPr="002C61A7" w:rsidRDefault="005E22E0" w:rsidP="000B7CF9">
            <w:pPr>
              <w:pStyle w:val="aa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395" w:type="dxa"/>
          </w:tcPr>
          <w:p w14:paraId="38EFC088" w14:textId="77777777" w:rsidR="005E22E0" w:rsidRPr="002C61A7" w:rsidRDefault="005E22E0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ผลการพัฒนา</w:t>
            </w:r>
          </w:p>
        </w:tc>
      </w:tr>
      <w:tr w:rsidR="005E22E0" w:rsidRPr="002C61A7" w14:paraId="19E0F5AD" w14:textId="77777777" w:rsidTr="00EE46E7">
        <w:tc>
          <w:tcPr>
            <w:tcW w:w="4672" w:type="dxa"/>
          </w:tcPr>
          <w:p w14:paraId="5605DE4E" w14:textId="5342A4B1" w:rsidR="005E22E0" w:rsidRPr="002C61A7" w:rsidRDefault="001934CE" w:rsidP="001934CE">
            <w:pPr>
              <w:pStyle w:val="aa"/>
              <w:spacing w:after="0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1934CE">
              <w:rPr>
                <w:rFonts w:ascii="TH SarabunPSK" w:hAnsi="TH SarabunPSK" w:cs="TH SarabunPSK"/>
                <w:sz w:val="32"/>
                <w:szCs w:val="32"/>
                <w:cs/>
              </w:rPr>
              <w:t>๒.๖   จัดระบบเทคโนโลยีสารสนเทศเพื่อสนับสนุนการบริหารจัดการและการจัดการเรียนรู้</w:t>
            </w:r>
          </w:p>
        </w:tc>
        <w:tc>
          <w:tcPr>
            <w:tcW w:w="4395" w:type="dxa"/>
          </w:tcPr>
          <w:p w14:paraId="3A2E362B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0544BC0" w14:textId="77777777" w:rsidR="001934CE" w:rsidRDefault="001934CE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6B277D3" w14:textId="77777777" w:rsidR="001934CE" w:rsidRDefault="001934CE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0FABB7B" w14:textId="77777777" w:rsidR="001934CE" w:rsidRDefault="001934CE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F39AB71" w14:textId="77777777" w:rsidR="001934CE" w:rsidRDefault="001934CE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9939167" w14:textId="77777777" w:rsidR="001934CE" w:rsidRDefault="001934CE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BEC615B" w14:textId="77777777" w:rsidR="001934CE" w:rsidRDefault="001934CE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3936565" w14:textId="77777777" w:rsidR="001934CE" w:rsidRDefault="001934CE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915B41A" w14:textId="77777777" w:rsidR="001934CE" w:rsidRDefault="001934CE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BCF6EBB" w14:textId="77777777" w:rsidR="001934CE" w:rsidRDefault="001934CE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8D74014" w14:textId="77777777" w:rsidR="001934CE" w:rsidRDefault="001934CE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8F30852" w14:textId="77777777" w:rsidR="001934CE" w:rsidRDefault="001934CE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A03F33B" w14:textId="77777777" w:rsidR="001934CE" w:rsidRDefault="001934CE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60539D2" w14:textId="5E930A6D" w:rsidR="004E3E6D" w:rsidRPr="005C4E75" w:rsidRDefault="004E3E6D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C4E75">
        <w:rPr>
          <w:rFonts w:ascii="TH SarabunPSK" w:hAnsi="TH SarabunPSK" w:cs="TH SarabunPSK" w:hint="cs"/>
          <w:b/>
          <w:bCs/>
          <w:sz w:val="32"/>
          <w:szCs w:val="32"/>
          <w:cs/>
        </w:rPr>
        <w:t>ส่วน</w:t>
      </w:r>
      <w:r w:rsidRPr="005C4E75">
        <w:rPr>
          <w:rFonts w:ascii="TH SarabunPSK" w:hAnsi="TH SarabunPSK" w:cs="TH SarabunPSK"/>
          <w:b/>
          <w:bCs/>
          <w:sz w:val="32"/>
          <w:szCs w:val="32"/>
          <w:cs/>
        </w:rPr>
        <w:t>ที่  ๓</w:t>
      </w:r>
      <w:r w:rsidRPr="005C4E75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Pr="005C4E75">
        <w:rPr>
          <w:rFonts w:ascii="TH SarabunPSK" w:hAnsi="TH SarabunPSK" w:cs="TH SarabunPSK"/>
          <w:b/>
          <w:bCs/>
          <w:sz w:val="32"/>
          <w:szCs w:val="32"/>
          <w:cs/>
        </w:rPr>
        <w:t>ผลการพัฒนาคุณภาพการศึกษา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B81456">
        <w:rPr>
          <w:rFonts w:ascii="TH SarabunPSK" w:hAnsi="TH SarabunPSK" w:cs="TH SarabunPSK"/>
          <w:b/>
          <w:bCs/>
          <w:sz w:val="32"/>
          <w:szCs w:val="32"/>
          <w:cs/>
        </w:rPr>
        <w:t>ประจำปีการศึกษา ๒๕๖๔</w:t>
      </w:r>
    </w:p>
    <w:p w14:paraId="6FC07F88" w14:textId="77777777" w:rsidR="00443BFE" w:rsidRPr="007157C2" w:rsidRDefault="004E3E6D" w:rsidP="00443BF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lang w:val="en-GB"/>
        </w:rPr>
      </w:pPr>
      <w:r w:rsidRPr="005C4E75">
        <w:rPr>
          <w:rFonts w:ascii="TH SarabunPSK" w:hAnsi="TH SarabunPSK" w:cs="TH SarabunPSK"/>
          <w:b/>
          <w:bCs/>
          <w:sz w:val="32"/>
          <w:szCs w:val="32"/>
        </w:rPr>
        <w:t xml:space="preserve">              </w:t>
      </w:r>
      <w:r w:rsidR="00443BFE" w:rsidRPr="007157C2">
        <w:rPr>
          <w:rFonts w:ascii="TH SarabunPSK" w:hAnsi="TH SarabunPSK" w:cs="TH SarabunPSK"/>
          <w:sz w:val="32"/>
          <w:szCs w:val="32"/>
          <w:cs/>
          <w:lang w:val="en-GB"/>
        </w:rPr>
        <w:t>ผลการประเมินตนเองของสถานศึกษาถือเป็นข้อมูลสารสนเทศสำคัญที่สถานศึกษาจะต้องนำไปวิเคราะห์ สังเคราะห์เพื่อสรุป นำไปสู่การเชื่อมโยงและสะท้อนภาพความสำเร็จ กับแผนพัฒนาการ                        จัดการศึกษาของสถานศึกษา (</w:t>
      </w:r>
      <w:r w:rsidR="00443BFE">
        <w:rPr>
          <w:rFonts w:ascii="TH SarabunPSK" w:hAnsi="TH SarabunPSK" w:cs="TH SarabunPSK"/>
          <w:sz w:val="32"/>
          <w:szCs w:val="32"/>
          <w:cs/>
          <w:lang w:val="en-GB"/>
        </w:rPr>
        <w:t>๓</w:t>
      </w:r>
      <w:r w:rsidR="00443BFE" w:rsidRPr="007157C2">
        <w:rPr>
          <w:rFonts w:ascii="TH SarabunPSK" w:hAnsi="TH SarabunPSK" w:cs="TH SarabunPSK"/>
          <w:sz w:val="32"/>
          <w:szCs w:val="32"/>
          <w:cs/>
          <w:lang w:val="en-GB"/>
        </w:rPr>
        <w:t>-</w:t>
      </w:r>
      <w:r w:rsidR="00443BFE">
        <w:rPr>
          <w:rFonts w:ascii="TH SarabunPSK" w:hAnsi="TH SarabunPSK" w:cs="TH SarabunPSK"/>
          <w:sz w:val="32"/>
          <w:szCs w:val="32"/>
          <w:cs/>
          <w:lang w:val="en-GB"/>
        </w:rPr>
        <w:t>๕</w:t>
      </w:r>
      <w:r w:rsidR="00443BFE" w:rsidRPr="007157C2">
        <w:rPr>
          <w:rFonts w:ascii="TH SarabunPSK" w:hAnsi="TH SarabunPSK" w:cs="TH SarabunPSK"/>
          <w:sz w:val="32"/>
          <w:szCs w:val="32"/>
          <w:cs/>
          <w:lang w:val="en-GB"/>
        </w:rPr>
        <w:t xml:space="preserve"> ปี) และนำไปใช้ในการวางแผนพัฒนาคุณภาพการศึกษาของ สถานศึกษา ดังนั้น จากผลการดำเนินงานของสถานศึกษา สามารถสรุปผลการประเมิน จุดเด่น จุดควรพัฒนา พร้อมทั้งแนวทางในการพัฒนาในอนาคตและความต้องการช่วยเหลือ ได้ดังนี้</w:t>
      </w:r>
    </w:p>
    <w:p w14:paraId="46E96B0F" w14:textId="77777777" w:rsidR="00443BFE" w:rsidRPr="007157C2" w:rsidRDefault="00443BFE" w:rsidP="00443BF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๓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 สรุปผลการประเมิน/จุดเด่น/จุดควรพัฒนา  </w:t>
      </w:r>
    </w:p>
    <w:p w14:paraId="03BCF299" w14:textId="77777777" w:rsidR="00443BFE" w:rsidRPr="007157C2" w:rsidRDefault="00443BFE" w:rsidP="00443BF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lang w:val="en-GB"/>
        </w:rPr>
      </w:pP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๓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สรุปผลการประเมิน</w:t>
      </w:r>
    </w:p>
    <w:p w14:paraId="02B38A63" w14:textId="23EC3992" w:rsidR="00443BFE" w:rsidRPr="007D40F0" w:rsidRDefault="00443BFE" w:rsidP="00443BFE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ab/>
        <w:t>ผลการประเมินมาตรฐานการศึกษาขั้นพื้นฐาน เพื่อการประกันคุณภาพภายในของสถานศึกษา โรงเรียนนาเชือกพิทยาสรรค์</w:t>
      </w:r>
      <w:r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ปีการศึกษา ๒๕๖๔</w:t>
      </w:r>
    </w:p>
    <w:p w14:paraId="74257D3D" w14:textId="3CD0B149" w:rsidR="004E3E6D" w:rsidRPr="005C4E75" w:rsidRDefault="004E3E6D" w:rsidP="00443BFE">
      <w:pPr>
        <w:spacing w:after="0"/>
        <w:rPr>
          <w:rFonts w:ascii="TH SarabunPSK" w:hAnsi="TH SarabunPSK" w:cs="TH SarabunPSK"/>
          <w:sz w:val="32"/>
          <w:szCs w:val="32"/>
        </w:rPr>
      </w:pPr>
      <w:r w:rsidRPr="005C4E75">
        <w:rPr>
          <w:rFonts w:ascii="TH SarabunPSK" w:hAnsi="TH SarabunPSK" w:cs="TH SarabunPSK"/>
          <w:sz w:val="32"/>
          <w:szCs w:val="32"/>
          <w:cs/>
        </w:rPr>
        <w:tab/>
      </w:r>
      <w:r w:rsidRPr="005C4E75">
        <w:rPr>
          <w:rFonts w:ascii="TH SarabunPSK" w:hAnsi="TH SarabunPSK" w:cs="TH SarabunPSK"/>
          <w:sz w:val="32"/>
          <w:szCs w:val="32"/>
          <w:cs/>
        </w:rPr>
        <w:tab/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56"/>
        <w:gridCol w:w="5259"/>
        <w:gridCol w:w="1387"/>
        <w:gridCol w:w="2687"/>
      </w:tblGrid>
      <w:tr w:rsidR="004E3E6D" w:rsidRPr="005C4E75" w14:paraId="39A2A9C6" w14:textId="77777777" w:rsidTr="00C20514">
        <w:tc>
          <w:tcPr>
            <w:tcW w:w="556" w:type="dxa"/>
          </w:tcPr>
          <w:p w14:paraId="5D4271CA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ที่</w:t>
            </w:r>
          </w:p>
        </w:tc>
        <w:tc>
          <w:tcPr>
            <w:tcW w:w="5259" w:type="dxa"/>
          </w:tcPr>
          <w:p w14:paraId="59142A1F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ตัวบ่งชี้</w:t>
            </w:r>
          </w:p>
        </w:tc>
        <w:tc>
          <w:tcPr>
            <w:tcW w:w="1387" w:type="dxa"/>
          </w:tcPr>
          <w:p w14:paraId="75A0DBFF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ระดับคุณภาพ</w:t>
            </w:r>
          </w:p>
        </w:tc>
        <w:tc>
          <w:tcPr>
            <w:tcW w:w="2687" w:type="dxa"/>
          </w:tcPr>
          <w:p w14:paraId="3724C5B1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ร่องรอยความพยายาม</w:t>
            </w:r>
          </w:p>
          <w:p w14:paraId="18C0DB1D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</w:rPr>
              <w:t>(</w:t>
            </w:r>
            <w:r w:rsidRPr="005C4E75">
              <w:rPr>
                <w:rFonts w:ascii="TH SarabunPSK" w:hAnsi="TH SarabunPSK" w:cs="TH SarabunPSK"/>
                <w:b/>
                <w:bCs/>
                <w:cs/>
              </w:rPr>
              <w:t>โครงการ</w:t>
            </w:r>
            <w:r w:rsidRPr="005C4E75">
              <w:rPr>
                <w:rFonts w:ascii="TH SarabunPSK" w:hAnsi="TH SarabunPSK" w:cs="TH SarabunPSK"/>
                <w:b/>
                <w:bCs/>
              </w:rPr>
              <w:t>/</w:t>
            </w:r>
            <w:r w:rsidRPr="005C4E75">
              <w:rPr>
                <w:rFonts w:ascii="TH SarabunPSK" w:hAnsi="TH SarabunPSK" w:cs="TH SarabunPSK"/>
                <w:b/>
                <w:bCs/>
                <w:cs/>
              </w:rPr>
              <w:t>กิจกรรมที่ทำ</w:t>
            </w:r>
            <w:r w:rsidRPr="005C4E75">
              <w:rPr>
                <w:rFonts w:ascii="TH SarabunPSK" w:hAnsi="TH SarabunPSK" w:cs="TH SarabunPSK"/>
                <w:b/>
                <w:bCs/>
              </w:rPr>
              <w:t>)</w:t>
            </w:r>
          </w:p>
        </w:tc>
      </w:tr>
      <w:tr w:rsidR="00D43409" w:rsidRPr="005C4E75" w14:paraId="78772759" w14:textId="77777777" w:rsidTr="00C20514">
        <w:tc>
          <w:tcPr>
            <w:tcW w:w="556" w:type="dxa"/>
          </w:tcPr>
          <w:p w14:paraId="3057DA49" w14:textId="16A150E8" w:rsidR="00D43409" w:rsidRPr="005C4E75" w:rsidRDefault="00D43409" w:rsidP="00D4340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cs/>
              </w:rPr>
            </w:pPr>
            <w:r w:rsidRPr="00D43409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๒</w:t>
            </w:r>
            <w:r w:rsidR="001934CE">
              <w:rPr>
                <w:rFonts w:ascii="TH SarabunPSK" w:hAnsi="TH SarabunPSK" w:cs="TH SarabunPSK"/>
              </w:rPr>
              <w:t>.</w:t>
            </w:r>
            <w:r w:rsidR="001934CE">
              <w:rPr>
                <w:rFonts w:ascii="TH SarabunPSK" w:hAnsi="TH SarabunPSK" w:cs="TH SarabunPSK" w:hint="cs"/>
                <w:cs/>
              </w:rPr>
              <w:t>๖</w:t>
            </w:r>
          </w:p>
        </w:tc>
        <w:tc>
          <w:tcPr>
            <w:tcW w:w="5259" w:type="dxa"/>
          </w:tcPr>
          <w:p w14:paraId="355DF5B1" w14:textId="1572529C" w:rsidR="00D43409" w:rsidRPr="005C4E75" w:rsidRDefault="001934CE" w:rsidP="00D43409">
            <w:pPr>
              <w:rPr>
                <w:rFonts w:ascii="TH SarabunPSK" w:hAnsi="TH SarabunPSK" w:cs="TH SarabunPSK"/>
              </w:rPr>
            </w:pPr>
            <w:r w:rsidRPr="001934C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จัดระบบเทคโนโลยีสารสนเทศเพื่อสนับสนุนการบริหารจัดการและการจัดการเรียนรู้</w:t>
            </w:r>
          </w:p>
        </w:tc>
        <w:tc>
          <w:tcPr>
            <w:tcW w:w="1387" w:type="dxa"/>
          </w:tcPr>
          <w:p w14:paraId="70A7529A" w14:textId="77777777" w:rsidR="00D43409" w:rsidRPr="005C4E75" w:rsidRDefault="00D43409" w:rsidP="00D4340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2687" w:type="dxa"/>
          </w:tcPr>
          <w:p w14:paraId="5E18CCD6" w14:textId="77777777" w:rsidR="00D43409" w:rsidRPr="005C4E75" w:rsidRDefault="00D43409" w:rsidP="00D4340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cs/>
              </w:rPr>
            </w:pPr>
          </w:p>
        </w:tc>
      </w:tr>
    </w:tbl>
    <w:p w14:paraId="3178D061" w14:textId="77777777" w:rsidR="00EE46E7" w:rsidRDefault="00EE46E7" w:rsidP="004E3E6D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4436F06" w14:textId="65C8CD51" w:rsidR="005E22E0" w:rsidRPr="00FA43DC" w:rsidRDefault="005E22E0" w:rsidP="00C20514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 w:rsidRPr="00FA43DC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FA43DC">
        <w:rPr>
          <w:rFonts w:ascii="TH SarabunPSK" w:hAnsi="TH SarabunPSK" w:cs="TH SarabunPSK" w:hint="cs"/>
          <w:sz w:val="32"/>
          <w:szCs w:val="32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๕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4764C19" w14:textId="63799176" w:rsidR="00EC4933" w:rsidRDefault="00EC4933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49CE516E" w14:textId="0B16C294" w:rsidR="00C20514" w:rsidRDefault="00C20514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03336489" w14:textId="77777777" w:rsidR="00C20514" w:rsidRDefault="00C20514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4A9A0D31" w14:textId="038169ED" w:rsidR="005E22E0" w:rsidRPr="00BF060A" w:rsidRDefault="005E22E0" w:rsidP="005E22E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BF060A">
        <w:rPr>
          <w:rFonts w:ascii="TH SarabunPSK" w:hAnsi="TH SarabunPSK" w:cs="TH SarabunPSK"/>
          <w:b/>
          <w:bCs/>
          <w:sz w:val="32"/>
          <w:szCs w:val="32"/>
          <w:cs/>
        </w:rPr>
        <w:t>ส่วนที่  ๔</w:t>
      </w:r>
      <w:r w:rsidRPr="00BF060A">
        <w:rPr>
          <w:rFonts w:ascii="TH SarabunPSK" w:hAnsi="TH SarabunPSK" w:cs="TH SarabunPSK"/>
          <w:b/>
          <w:bCs/>
          <w:sz w:val="32"/>
          <w:szCs w:val="32"/>
        </w:rPr>
        <w:br/>
      </w:r>
      <w:r w:rsidRPr="00BF060A">
        <w:rPr>
          <w:rFonts w:ascii="TH SarabunPSK" w:hAnsi="TH SarabunPSK" w:cs="TH SarabunPSK"/>
          <w:b/>
          <w:bCs/>
          <w:sz w:val="32"/>
          <w:szCs w:val="32"/>
          <w:cs/>
        </w:rPr>
        <w:t>ภาคผนวก</w:t>
      </w:r>
    </w:p>
    <w:p w14:paraId="12F8F176" w14:textId="77777777" w:rsid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ความภาคภูมิใจ (รางวัลแยกเป็น นักเรียน การบริหารจัดการ ครู)</w:t>
      </w:r>
    </w:p>
    <w:p w14:paraId="7353FB7A" w14:textId="77777777" w:rsidR="005E22E0" w:rsidRPr="00664B3C" w:rsidRDefault="005E22E0" w:rsidP="005E22E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AB4F0F">
        <w:rPr>
          <w:rFonts w:ascii="TH SarabunPSK" w:hAnsi="TH SarabunPSK" w:cs="TH SarabunPSK"/>
          <w:b/>
          <w:bCs/>
          <w:sz w:val="32"/>
          <w:szCs w:val="32"/>
          <w:cs/>
        </w:rPr>
        <w:t>ข้อมูลครู  เกียรติยศ ชื่อเสียงตามมาตรฐาน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Pr="00664B3C">
        <w:rPr>
          <w:rFonts w:ascii="TH SarabunPSK" w:hAnsi="TH SarabunPSK" w:cs="TH SarabunPSK"/>
          <w:b/>
          <w:bCs/>
          <w:sz w:val="32"/>
          <w:szCs w:val="32"/>
          <w:cs/>
        </w:rPr>
        <w:t>รางวัลที่นักเรียน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/ครู/สถานศึกษา </w:t>
      </w:r>
      <w:r w:rsidRPr="00664B3C">
        <w:rPr>
          <w:rFonts w:ascii="TH SarabunPSK" w:hAnsi="TH SarabunPSK" w:cs="TH SarabunPSK"/>
          <w:b/>
          <w:bCs/>
          <w:sz w:val="32"/>
          <w:szCs w:val="32"/>
          <w:cs/>
        </w:rPr>
        <w:t>ได้รับ</w:t>
      </w:r>
      <w:r w:rsidRPr="00664B3C">
        <w:rPr>
          <w:rFonts w:ascii="TH SarabunPSK" w:hAnsi="TH SarabunPSK" w:cs="TH SarabunPSK"/>
          <w:sz w:val="32"/>
          <w:szCs w:val="32"/>
          <w:cs/>
        </w:rPr>
        <w:t xml:space="preserve"> (ระดับประเทศ ระดับภาค ระดับจังหวัด) ประจำปีการศึกษา </w:t>
      </w:r>
      <w:r>
        <w:rPr>
          <w:rFonts w:ascii="TH SarabunPSK" w:hAnsi="TH SarabunPSK" w:cs="TH SarabunPSK"/>
          <w:sz w:val="32"/>
          <w:szCs w:val="32"/>
          <w:cs/>
        </w:rPr>
        <w:t>๒๕๖</w:t>
      </w:r>
      <w:r>
        <w:rPr>
          <w:rFonts w:ascii="TH SarabunPSK" w:hAnsi="TH SarabunPSK" w:cs="TH SarabunPSK" w:hint="cs"/>
          <w:sz w:val="32"/>
          <w:szCs w:val="32"/>
          <w:cs/>
        </w:rPr>
        <w:t>๔</w:t>
      </w:r>
    </w:p>
    <w:tbl>
      <w:tblPr>
        <w:tblStyle w:val="a3"/>
        <w:tblW w:w="9067" w:type="dxa"/>
        <w:tblLook w:val="01E0" w:firstRow="1" w:lastRow="1" w:firstColumn="1" w:lastColumn="1" w:noHBand="0" w:noVBand="0"/>
      </w:tblPr>
      <w:tblGrid>
        <w:gridCol w:w="965"/>
        <w:gridCol w:w="3850"/>
        <w:gridCol w:w="2679"/>
        <w:gridCol w:w="1573"/>
      </w:tblGrid>
      <w:tr w:rsidR="005E22E0" w:rsidRPr="00841598" w14:paraId="0AA4CA15" w14:textId="77777777" w:rsidTr="000B7CF9">
        <w:tc>
          <w:tcPr>
            <w:tcW w:w="965" w:type="dxa"/>
          </w:tcPr>
          <w:p w14:paraId="77E37FB0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850" w:type="dxa"/>
          </w:tcPr>
          <w:p w14:paraId="6DA67341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ชื่อ/รางวัลที่ได้รับ</w:t>
            </w:r>
          </w:p>
        </w:tc>
        <w:tc>
          <w:tcPr>
            <w:tcW w:w="2679" w:type="dxa"/>
          </w:tcPr>
          <w:p w14:paraId="25A0693E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หน่วยงานที่มอบ</w:t>
            </w:r>
          </w:p>
        </w:tc>
        <w:tc>
          <w:tcPr>
            <w:tcW w:w="1573" w:type="dxa"/>
          </w:tcPr>
          <w:p w14:paraId="15F24744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</w:t>
            </w:r>
          </w:p>
        </w:tc>
      </w:tr>
      <w:tr w:rsidR="005E22E0" w:rsidRPr="00841598" w14:paraId="6F23BE00" w14:textId="77777777" w:rsidTr="000B7CF9">
        <w:tc>
          <w:tcPr>
            <w:tcW w:w="965" w:type="dxa"/>
          </w:tcPr>
          <w:p w14:paraId="6EE93AF4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04878CBE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5F2F104A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2B90DAB9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E22E0" w:rsidRPr="00841598" w14:paraId="6AC99FE8" w14:textId="77777777" w:rsidTr="000B7CF9">
        <w:tc>
          <w:tcPr>
            <w:tcW w:w="965" w:type="dxa"/>
          </w:tcPr>
          <w:p w14:paraId="493CFB30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437D3D93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36B001C6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1940ECD0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40877E6" w14:textId="0DB2234A" w:rsidR="005E22E0" w:rsidRPr="003D3C01" w:rsidRDefault="005E22E0" w:rsidP="005E22E0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๒.  ภาพประกอบ</w:t>
      </w:r>
      <w:r w:rsidRPr="003D3C01">
        <w:rPr>
          <w:rFonts w:ascii="TH SarabunPSK" w:hAnsi="TH SarabunPSK" w:cs="TH SarabunPSK"/>
          <w:b/>
          <w:bCs/>
          <w:sz w:val="32"/>
          <w:szCs w:val="32"/>
        </w:rPr>
        <w:br/>
      </w: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3D3C01">
        <w:rPr>
          <w:rFonts w:ascii="TH SarabunPSK" w:hAnsi="TH SarabunPSK" w:cs="TH SarabunPSK" w:hint="cs"/>
          <w:b/>
          <w:bCs/>
          <w:sz w:val="32"/>
          <w:szCs w:val="32"/>
        </w:rPr>
        <w:t xml:space="preserve">.  </w:t>
      </w: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เกียรติบัตร</w:t>
      </w:r>
    </w:p>
    <w:p w14:paraId="63EC8CB1" w14:textId="77777777" w:rsidR="005E22E0" w:rsidRPr="00E73511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b/>
          <w:bCs/>
          <w:sz w:val="40"/>
          <w:szCs w:val="40"/>
          <w:cs/>
        </w:rPr>
        <w:t>ก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>รให้ระดับคุณภ</w:t>
      </w:r>
      <w:r w:rsidRPr="00E73511"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 xml:space="preserve">พ </w:t>
      </w:r>
    </w:p>
    <w:p w14:paraId="72BA0430" w14:textId="77777777" w:rsidR="00D0650A" w:rsidRDefault="00D0650A" w:rsidP="00D0650A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  <w:cs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(โปรดลบตารางนี้ ก่อนนำส่งรูปเล่มรายงาน)</w:t>
      </w:r>
    </w:p>
    <w:p w14:paraId="653F9E98" w14:textId="77777777" w:rsidR="00D0650A" w:rsidRPr="00E73511" w:rsidRDefault="00D0650A" w:rsidP="00D0650A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</w:rPr>
      </w:pPr>
    </w:p>
    <w:tbl>
      <w:tblPr>
        <w:tblW w:w="50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30"/>
        <w:gridCol w:w="1710"/>
        <w:gridCol w:w="1841"/>
      </w:tblGrid>
      <w:tr w:rsidR="00D0650A" w:rsidRPr="007157C2" w14:paraId="5FACC11B" w14:textId="77777777" w:rsidTr="003153DB">
        <w:trPr>
          <w:trHeight w:val="20"/>
          <w:tblHeader/>
          <w:jc w:val="center"/>
        </w:trPr>
        <w:tc>
          <w:tcPr>
            <w:tcW w:w="1530" w:type="dxa"/>
            <w:shd w:val="clear" w:color="auto" w:fill="E2FCD4"/>
          </w:tcPr>
          <w:p w14:paraId="54B4227B" w14:textId="77777777" w:rsidR="00D0650A" w:rsidRPr="001944EB" w:rsidRDefault="00D0650A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1D9BACCA" w14:textId="77777777" w:rsidR="00D0650A" w:rsidRPr="001944EB" w:rsidRDefault="00D0650A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78408EA1" w14:textId="77777777" w:rsidR="00D0650A" w:rsidRPr="001944EB" w:rsidRDefault="00D0650A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คุณภาพ</w:t>
            </w:r>
          </w:p>
        </w:tc>
      </w:tr>
      <w:tr w:rsidR="00D0650A" w:rsidRPr="001944EB" w14:paraId="20644867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01790426" w14:textId="77777777" w:rsidR="00D0650A" w:rsidRPr="001944EB" w:rsidRDefault="00D0650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sz w:val="40"/>
                <w:szCs w:val="40"/>
              </w:rPr>
              <w:t>90-100</w:t>
            </w:r>
          </w:p>
        </w:tc>
        <w:tc>
          <w:tcPr>
            <w:tcW w:w="1710" w:type="dxa"/>
            <w:shd w:val="clear" w:color="auto" w:fill="FFFFFF" w:themeFill="background1"/>
          </w:tcPr>
          <w:p w14:paraId="1AA0E965" w14:textId="77777777" w:rsidR="00D0650A" w:rsidRPr="001944EB" w:rsidRDefault="00D0650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5</w:t>
            </w:r>
          </w:p>
        </w:tc>
        <w:tc>
          <w:tcPr>
            <w:tcW w:w="1841" w:type="dxa"/>
            <w:shd w:val="clear" w:color="auto" w:fill="FFFFFF" w:themeFill="background1"/>
          </w:tcPr>
          <w:p w14:paraId="2A267507" w14:textId="77777777" w:rsidR="00D0650A" w:rsidRPr="001944EB" w:rsidRDefault="00D0650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ยอดเยี่ยม</w:t>
            </w:r>
          </w:p>
        </w:tc>
      </w:tr>
      <w:tr w:rsidR="00D0650A" w:rsidRPr="001944EB" w14:paraId="1057D4B2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423A51C0" w14:textId="77777777" w:rsidR="00D0650A" w:rsidRPr="001944EB" w:rsidRDefault="00D0650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75-89</w:t>
            </w:r>
          </w:p>
        </w:tc>
        <w:tc>
          <w:tcPr>
            <w:tcW w:w="1710" w:type="dxa"/>
            <w:shd w:val="clear" w:color="auto" w:fill="FFFFFF" w:themeFill="background1"/>
          </w:tcPr>
          <w:p w14:paraId="525F0907" w14:textId="77777777" w:rsidR="00D0650A" w:rsidRPr="001944EB" w:rsidRDefault="00D0650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4</w:t>
            </w:r>
          </w:p>
        </w:tc>
        <w:tc>
          <w:tcPr>
            <w:tcW w:w="1841" w:type="dxa"/>
            <w:shd w:val="clear" w:color="auto" w:fill="FFFFFF" w:themeFill="background1"/>
          </w:tcPr>
          <w:p w14:paraId="22EA44A3" w14:textId="77777777" w:rsidR="00D0650A" w:rsidRPr="001944EB" w:rsidRDefault="00D0650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ดีเลิศ</w:t>
            </w:r>
          </w:p>
        </w:tc>
      </w:tr>
      <w:tr w:rsidR="00D0650A" w:rsidRPr="001944EB" w14:paraId="553C2A33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14875BFA" w14:textId="77777777" w:rsidR="00D0650A" w:rsidRPr="001944EB" w:rsidRDefault="00D0650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60-74</w:t>
            </w:r>
          </w:p>
        </w:tc>
        <w:tc>
          <w:tcPr>
            <w:tcW w:w="1710" w:type="dxa"/>
            <w:shd w:val="clear" w:color="auto" w:fill="FFFFFF" w:themeFill="background1"/>
          </w:tcPr>
          <w:p w14:paraId="27E038D9" w14:textId="77777777" w:rsidR="00D0650A" w:rsidRPr="001944EB" w:rsidRDefault="00D0650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3</w:t>
            </w:r>
          </w:p>
        </w:tc>
        <w:tc>
          <w:tcPr>
            <w:tcW w:w="1841" w:type="dxa"/>
            <w:shd w:val="clear" w:color="auto" w:fill="FFFFFF" w:themeFill="background1"/>
          </w:tcPr>
          <w:p w14:paraId="5FF1AB0E" w14:textId="77777777" w:rsidR="00D0650A" w:rsidRPr="001944EB" w:rsidRDefault="00D0650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ดี</w:t>
            </w:r>
          </w:p>
        </w:tc>
      </w:tr>
      <w:tr w:rsidR="00D0650A" w:rsidRPr="001944EB" w14:paraId="3145EE21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002BD8DF" w14:textId="77777777" w:rsidR="00D0650A" w:rsidRPr="001944EB" w:rsidRDefault="00D0650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50-59</w:t>
            </w:r>
          </w:p>
        </w:tc>
        <w:tc>
          <w:tcPr>
            <w:tcW w:w="1710" w:type="dxa"/>
            <w:shd w:val="clear" w:color="auto" w:fill="FFFFFF" w:themeFill="background1"/>
          </w:tcPr>
          <w:p w14:paraId="2D2B9D88" w14:textId="77777777" w:rsidR="00D0650A" w:rsidRPr="001944EB" w:rsidRDefault="00D0650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2</w:t>
            </w:r>
          </w:p>
        </w:tc>
        <w:tc>
          <w:tcPr>
            <w:tcW w:w="1841" w:type="dxa"/>
            <w:shd w:val="clear" w:color="auto" w:fill="FFFFFF" w:themeFill="background1"/>
          </w:tcPr>
          <w:p w14:paraId="7D473EEC" w14:textId="77777777" w:rsidR="00D0650A" w:rsidRPr="001944EB" w:rsidRDefault="00D0650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ปานกลาง</w:t>
            </w:r>
          </w:p>
        </w:tc>
      </w:tr>
      <w:tr w:rsidR="00D0650A" w:rsidRPr="001944EB" w14:paraId="77D7B018" w14:textId="77777777" w:rsidTr="003153DB">
        <w:trPr>
          <w:trHeight w:val="20"/>
          <w:jc w:val="center"/>
        </w:trPr>
        <w:tc>
          <w:tcPr>
            <w:tcW w:w="15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2CD2E58" w14:textId="77777777" w:rsidR="00D0650A" w:rsidRDefault="00D0650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0-49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477D54F" w14:textId="77777777" w:rsidR="00D0650A" w:rsidRDefault="00D0650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43F34C1" w14:textId="77777777" w:rsidR="00D0650A" w:rsidRDefault="00D0650A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กำลังพัฒนา</w:t>
            </w:r>
          </w:p>
        </w:tc>
      </w:tr>
    </w:tbl>
    <w:p w14:paraId="04DE4FDA" w14:textId="6074DB77" w:rsidR="005E22E0" w:rsidRPr="00513EC1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FAA00BC" w14:textId="77777777" w:rsid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7EB2263" w14:textId="77777777" w:rsidR="005E22E0" w:rsidRPr="00E401F9" w:rsidRDefault="005E22E0" w:rsidP="005E22E0">
      <w:pPr>
        <w:rPr>
          <w:rFonts w:ascii="TH SarabunPSK" w:hAnsi="TH SarabunPSK" w:cs="TH SarabunPSK"/>
          <w:sz w:val="32"/>
          <w:szCs w:val="32"/>
        </w:rPr>
      </w:pPr>
    </w:p>
    <w:p w14:paraId="085AF195" w14:textId="77777777" w:rsidR="005E22E0" w:rsidRDefault="005E22E0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54DC119D" w14:textId="60D31AF7" w:rsidR="005E22E0" w:rsidRPr="005E22E0" w:rsidRDefault="005E22E0" w:rsidP="00E401F9">
      <w:pPr>
        <w:rPr>
          <w:rFonts w:ascii="TH SarabunPSK" w:hAnsi="TH SarabunPSK" w:cs="TH SarabunPSK"/>
          <w:sz w:val="32"/>
          <w:szCs w:val="32"/>
          <w:cs/>
        </w:rPr>
      </w:pPr>
    </w:p>
    <w:sectPr w:rsidR="005E22E0" w:rsidRPr="005E22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ZapfDingbatsIT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65pt;height:11.65pt" o:bullet="t">
        <v:imagedata r:id="rId1" o:title="mso4949"/>
      </v:shape>
    </w:pict>
  </w:numPicBullet>
  <w:abstractNum w:abstractNumId="0" w15:restartNumberingAfterBreak="0">
    <w:nsid w:val="00E57787"/>
    <w:multiLevelType w:val="hybridMultilevel"/>
    <w:tmpl w:val="34702CF8"/>
    <w:lvl w:ilvl="0" w:tplc="D79ACF6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D42851"/>
    <w:multiLevelType w:val="hybridMultilevel"/>
    <w:tmpl w:val="18D4D128"/>
    <w:lvl w:ilvl="0" w:tplc="CA28FE86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 w15:restartNumberingAfterBreak="0">
    <w:nsid w:val="07951C02"/>
    <w:multiLevelType w:val="hybridMultilevel"/>
    <w:tmpl w:val="4B906B28"/>
    <w:lvl w:ilvl="0" w:tplc="3D7E63C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BE055A"/>
    <w:multiLevelType w:val="hybridMultilevel"/>
    <w:tmpl w:val="A71ECA62"/>
    <w:lvl w:ilvl="0" w:tplc="6E92390A">
      <w:start w:val="1"/>
      <w:numFmt w:val="decimal"/>
      <w:lvlText w:val="%1."/>
      <w:lvlJc w:val="left"/>
      <w:pPr>
        <w:ind w:left="360" w:hanging="360"/>
      </w:pPr>
      <w:rPr>
        <w:rFonts w:ascii="TH SarabunPSK" w:hAnsi="TH SarabunPSK" w:cs="TH SarabunPSK" w:hint="default"/>
        <w:b/>
        <w:sz w:val="32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4" w15:restartNumberingAfterBreak="0">
    <w:nsid w:val="0EB15E3D"/>
    <w:multiLevelType w:val="multilevel"/>
    <w:tmpl w:val="1B7CEE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520" w:hanging="360"/>
      </w:pPr>
    </w:lvl>
    <w:lvl w:ilvl="2" w:tentative="1">
      <w:start w:val="1"/>
      <w:numFmt w:val="lowerRoman"/>
      <w:lvlText w:val="%3."/>
      <w:lvlJc w:val="right"/>
      <w:pPr>
        <w:ind w:left="3240" w:hanging="180"/>
      </w:pPr>
    </w:lvl>
    <w:lvl w:ilvl="3" w:tentative="1">
      <w:start w:val="1"/>
      <w:numFmt w:val="decimal"/>
      <w:lvlText w:val="%4."/>
      <w:lvlJc w:val="left"/>
      <w:pPr>
        <w:ind w:left="3960" w:hanging="360"/>
      </w:pPr>
    </w:lvl>
    <w:lvl w:ilvl="4" w:tentative="1">
      <w:start w:val="1"/>
      <w:numFmt w:val="lowerLetter"/>
      <w:lvlText w:val="%5."/>
      <w:lvlJc w:val="left"/>
      <w:pPr>
        <w:ind w:left="4680" w:hanging="360"/>
      </w:pPr>
    </w:lvl>
    <w:lvl w:ilvl="5" w:tentative="1">
      <w:start w:val="1"/>
      <w:numFmt w:val="lowerRoman"/>
      <w:lvlText w:val="%6."/>
      <w:lvlJc w:val="right"/>
      <w:pPr>
        <w:ind w:left="5400" w:hanging="180"/>
      </w:pPr>
    </w:lvl>
    <w:lvl w:ilvl="6" w:tentative="1">
      <w:start w:val="1"/>
      <w:numFmt w:val="decimal"/>
      <w:lvlText w:val="%7."/>
      <w:lvlJc w:val="left"/>
      <w:pPr>
        <w:ind w:left="6120" w:hanging="360"/>
      </w:pPr>
    </w:lvl>
    <w:lvl w:ilvl="7" w:tentative="1">
      <w:start w:val="1"/>
      <w:numFmt w:val="lowerLetter"/>
      <w:lvlText w:val="%8."/>
      <w:lvlJc w:val="left"/>
      <w:pPr>
        <w:ind w:left="6840" w:hanging="360"/>
      </w:pPr>
    </w:lvl>
    <w:lvl w:ilvl="8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3A43F78"/>
    <w:multiLevelType w:val="hybridMultilevel"/>
    <w:tmpl w:val="13E224D4"/>
    <w:lvl w:ilvl="0" w:tplc="0256EC90">
      <w:start w:val="1"/>
      <w:numFmt w:val="thaiNumbers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3AF50E5"/>
    <w:multiLevelType w:val="hybridMultilevel"/>
    <w:tmpl w:val="1C646FC6"/>
    <w:lvl w:ilvl="0" w:tplc="04090019">
      <w:start w:val="1"/>
      <w:numFmt w:val="thaiNumbers"/>
      <w:lvlText w:val="%1."/>
      <w:lvlJc w:val="left"/>
      <w:pPr>
        <w:ind w:left="1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5" w:hanging="360"/>
      </w:pPr>
    </w:lvl>
    <w:lvl w:ilvl="2" w:tplc="0409001B" w:tentative="1">
      <w:start w:val="1"/>
      <w:numFmt w:val="lowerRoman"/>
      <w:lvlText w:val="%3."/>
      <w:lvlJc w:val="right"/>
      <w:pPr>
        <w:ind w:left="3075" w:hanging="180"/>
      </w:pPr>
    </w:lvl>
    <w:lvl w:ilvl="3" w:tplc="0409000F" w:tentative="1">
      <w:start w:val="1"/>
      <w:numFmt w:val="decimal"/>
      <w:lvlText w:val="%4."/>
      <w:lvlJc w:val="left"/>
      <w:pPr>
        <w:ind w:left="3795" w:hanging="360"/>
      </w:pPr>
    </w:lvl>
    <w:lvl w:ilvl="4" w:tplc="04090019" w:tentative="1">
      <w:start w:val="1"/>
      <w:numFmt w:val="lowerLetter"/>
      <w:lvlText w:val="%5."/>
      <w:lvlJc w:val="left"/>
      <w:pPr>
        <w:ind w:left="4515" w:hanging="360"/>
      </w:pPr>
    </w:lvl>
    <w:lvl w:ilvl="5" w:tplc="0409001B" w:tentative="1">
      <w:start w:val="1"/>
      <w:numFmt w:val="lowerRoman"/>
      <w:lvlText w:val="%6."/>
      <w:lvlJc w:val="right"/>
      <w:pPr>
        <w:ind w:left="5235" w:hanging="180"/>
      </w:pPr>
    </w:lvl>
    <w:lvl w:ilvl="6" w:tplc="0409000F" w:tentative="1">
      <w:start w:val="1"/>
      <w:numFmt w:val="decimal"/>
      <w:lvlText w:val="%7."/>
      <w:lvlJc w:val="left"/>
      <w:pPr>
        <w:ind w:left="5955" w:hanging="360"/>
      </w:pPr>
    </w:lvl>
    <w:lvl w:ilvl="7" w:tplc="04090019" w:tentative="1">
      <w:start w:val="1"/>
      <w:numFmt w:val="lowerLetter"/>
      <w:lvlText w:val="%8."/>
      <w:lvlJc w:val="left"/>
      <w:pPr>
        <w:ind w:left="6675" w:hanging="360"/>
      </w:pPr>
    </w:lvl>
    <w:lvl w:ilvl="8" w:tplc="04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7" w15:restartNumberingAfterBreak="0">
    <w:nsid w:val="16712773"/>
    <w:multiLevelType w:val="hybridMultilevel"/>
    <w:tmpl w:val="9E2C9768"/>
    <w:lvl w:ilvl="0" w:tplc="4A54D3C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67241C2"/>
    <w:multiLevelType w:val="hybridMultilevel"/>
    <w:tmpl w:val="99E8BFC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848357C"/>
    <w:multiLevelType w:val="hybridMultilevel"/>
    <w:tmpl w:val="C4A68B72"/>
    <w:lvl w:ilvl="0" w:tplc="04090011">
      <w:start w:val="1"/>
      <w:numFmt w:val="decimal"/>
      <w:lvlText w:val="%1)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1B746166"/>
    <w:multiLevelType w:val="hybridMultilevel"/>
    <w:tmpl w:val="18D4D128"/>
    <w:lvl w:ilvl="0" w:tplc="CA28FE86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1" w15:restartNumberingAfterBreak="0">
    <w:nsid w:val="25DF03A1"/>
    <w:multiLevelType w:val="multilevel"/>
    <w:tmpl w:val="DEAC0246"/>
    <w:lvl w:ilvl="0">
      <w:start w:val="2"/>
      <w:numFmt w:val="decimal"/>
      <w:lvlText w:val="%1"/>
      <w:lvlJc w:val="left"/>
      <w:pPr>
        <w:ind w:left="360" w:hanging="360"/>
      </w:pPr>
      <w:rPr>
        <w:rFonts w:eastAsia="Calibri" w:hint="default"/>
        <w:b/>
      </w:rPr>
    </w:lvl>
    <w:lvl w:ilvl="1">
      <w:start w:val="2"/>
      <w:numFmt w:val="decimal"/>
      <w:lvlText w:val="%1.%2"/>
      <w:lvlJc w:val="left"/>
      <w:pPr>
        <w:ind w:left="570" w:hanging="360"/>
      </w:pPr>
      <w:rPr>
        <w:rFonts w:eastAsia="Calibri" w:hint="default"/>
        <w:b/>
        <w:lang w:bidi="th-TH"/>
      </w:rPr>
    </w:lvl>
    <w:lvl w:ilvl="2">
      <w:start w:val="1"/>
      <w:numFmt w:val="decimal"/>
      <w:lvlText w:val="%1.%2.%3"/>
      <w:lvlJc w:val="left"/>
      <w:pPr>
        <w:ind w:left="1140" w:hanging="720"/>
      </w:pPr>
      <w:rPr>
        <w:rFonts w:eastAsia="Calibri" w:hint="default"/>
        <w:b/>
      </w:rPr>
    </w:lvl>
    <w:lvl w:ilvl="3">
      <w:start w:val="1"/>
      <w:numFmt w:val="decimal"/>
      <w:lvlText w:val="%1.%2.%3.%4"/>
      <w:lvlJc w:val="left"/>
      <w:pPr>
        <w:ind w:left="1350" w:hanging="720"/>
      </w:pPr>
      <w:rPr>
        <w:rFonts w:eastAsia="Calibri" w:hint="default"/>
        <w:b/>
      </w:rPr>
    </w:lvl>
    <w:lvl w:ilvl="4">
      <w:start w:val="1"/>
      <w:numFmt w:val="decimal"/>
      <w:lvlText w:val="%1.%2.%3.%4.%5"/>
      <w:lvlJc w:val="left"/>
      <w:pPr>
        <w:ind w:left="1920" w:hanging="1080"/>
      </w:pPr>
      <w:rPr>
        <w:rFonts w:eastAsia="Calibri" w:hint="default"/>
        <w:b/>
      </w:rPr>
    </w:lvl>
    <w:lvl w:ilvl="5">
      <w:start w:val="1"/>
      <w:numFmt w:val="decimal"/>
      <w:lvlText w:val="%1.%2.%3.%4.%5.%6"/>
      <w:lvlJc w:val="left"/>
      <w:pPr>
        <w:ind w:left="2130" w:hanging="1080"/>
      </w:pPr>
      <w:rPr>
        <w:rFonts w:eastAsia="Calibri" w:hint="default"/>
        <w:b/>
      </w:rPr>
    </w:lvl>
    <w:lvl w:ilvl="6">
      <w:start w:val="1"/>
      <w:numFmt w:val="decimal"/>
      <w:lvlText w:val="%1.%2.%3.%4.%5.%6.%7"/>
      <w:lvlJc w:val="left"/>
      <w:pPr>
        <w:ind w:left="2700" w:hanging="1440"/>
      </w:pPr>
      <w:rPr>
        <w:rFonts w:eastAsia="Calibri" w:hint="default"/>
        <w:b/>
      </w:rPr>
    </w:lvl>
    <w:lvl w:ilvl="7">
      <w:start w:val="1"/>
      <w:numFmt w:val="decimal"/>
      <w:lvlText w:val="%1.%2.%3.%4.%5.%6.%7.%8"/>
      <w:lvlJc w:val="left"/>
      <w:pPr>
        <w:ind w:left="2910" w:hanging="1440"/>
      </w:pPr>
      <w:rPr>
        <w:rFonts w:eastAsia="Calibri" w:hint="default"/>
        <w:b/>
      </w:rPr>
    </w:lvl>
    <w:lvl w:ilvl="8">
      <w:start w:val="1"/>
      <w:numFmt w:val="decimal"/>
      <w:lvlText w:val="%1.%2.%3.%4.%5.%6.%7.%8.%9"/>
      <w:lvlJc w:val="left"/>
      <w:pPr>
        <w:ind w:left="3480" w:hanging="1800"/>
      </w:pPr>
      <w:rPr>
        <w:rFonts w:eastAsia="Calibri" w:hint="default"/>
        <w:b/>
      </w:rPr>
    </w:lvl>
  </w:abstractNum>
  <w:abstractNum w:abstractNumId="12" w15:restartNumberingAfterBreak="0">
    <w:nsid w:val="2A1A5688"/>
    <w:multiLevelType w:val="hybridMultilevel"/>
    <w:tmpl w:val="E19A4D46"/>
    <w:lvl w:ilvl="0" w:tplc="7196272A">
      <w:start w:val="11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C06B69"/>
    <w:multiLevelType w:val="hybridMultilevel"/>
    <w:tmpl w:val="BF3AA354"/>
    <w:lvl w:ilvl="0" w:tplc="2146F7C4">
      <w:start w:val="1"/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95536A"/>
    <w:multiLevelType w:val="hybridMultilevel"/>
    <w:tmpl w:val="E5D4A1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C043B7"/>
    <w:multiLevelType w:val="hybridMultilevel"/>
    <w:tmpl w:val="26B2C3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F06FA8"/>
    <w:multiLevelType w:val="multilevel"/>
    <w:tmpl w:val="C9F44062"/>
    <w:lvl w:ilvl="0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14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6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4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3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02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38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5" w:hanging="1800"/>
      </w:pPr>
      <w:rPr>
        <w:rFonts w:hint="default"/>
      </w:rPr>
    </w:lvl>
  </w:abstractNum>
  <w:abstractNum w:abstractNumId="17" w15:restartNumberingAfterBreak="0">
    <w:nsid w:val="37946E81"/>
    <w:multiLevelType w:val="hybridMultilevel"/>
    <w:tmpl w:val="684A71E6"/>
    <w:lvl w:ilvl="0" w:tplc="CC5C78F8">
      <w:start w:val="1"/>
      <w:numFmt w:val="decimal"/>
      <w:lvlText w:val="%1)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0" w:hanging="360"/>
      </w:pPr>
    </w:lvl>
    <w:lvl w:ilvl="2" w:tplc="0409001B" w:tentative="1">
      <w:start w:val="1"/>
      <w:numFmt w:val="lowerRoman"/>
      <w:lvlText w:val="%3."/>
      <w:lvlJc w:val="right"/>
      <w:pPr>
        <w:ind w:left="2820" w:hanging="180"/>
      </w:pPr>
    </w:lvl>
    <w:lvl w:ilvl="3" w:tplc="0409000F" w:tentative="1">
      <w:start w:val="1"/>
      <w:numFmt w:val="decimal"/>
      <w:lvlText w:val="%4."/>
      <w:lvlJc w:val="left"/>
      <w:pPr>
        <w:ind w:left="3540" w:hanging="360"/>
      </w:pPr>
    </w:lvl>
    <w:lvl w:ilvl="4" w:tplc="04090019" w:tentative="1">
      <w:start w:val="1"/>
      <w:numFmt w:val="lowerLetter"/>
      <w:lvlText w:val="%5."/>
      <w:lvlJc w:val="left"/>
      <w:pPr>
        <w:ind w:left="4260" w:hanging="360"/>
      </w:pPr>
    </w:lvl>
    <w:lvl w:ilvl="5" w:tplc="0409001B" w:tentative="1">
      <w:start w:val="1"/>
      <w:numFmt w:val="lowerRoman"/>
      <w:lvlText w:val="%6."/>
      <w:lvlJc w:val="right"/>
      <w:pPr>
        <w:ind w:left="4980" w:hanging="180"/>
      </w:pPr>
    </w:lvl>
    <w:lvl w:ilvl="6" w:tplc="0409000F" w:tentative="1">
      <w:start w:val="1"/>
      <w:numFmt w:val="decimal"/>
      <w:lvlText w:val="%7."/>
      <w:lvlJc w:val="left"/>
      <w:pPr>
        <w:ind w:left="5700" w:hanging="360"/>
      </w:pPr>
    </w:lvl>
    <w:lvl w:ilvl="7" w:tplc="04090019" w:tentative="1">
      <w:start w:val="1"/>
      <w:numFmt w:val="lowerLetter"/>
      <w:lvlText w:val="%8."/>
      <w:lvlJc w:val="left"/>
      <w:pPr>
        <w:ind w:left="6420" w:hanging="360"/>
      </w:pPr>
    </w:lvl>
    <w:lvl w:ilvl="8" w:tplc="040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8" w15:restartNumberingAfterBreak="0">
    <w:nsid w:val="39581AD8"/>
    <w:multiLevelType w:val="multilevel"/>
    <w:tmpl w:val="21AAB84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458F4F66"/>
    <w:multiLevelType w:val="hybridMultilevel"/>
    <w:tmpl w:val="44BC6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47280A"/>
    <w:multiLevelType w:val="hybridMultilevel"/>
    <w:tmpl w:val="7CA8D2BE"/>
    <w:lvl w:ilvl="0" w:tplc="04090019">
      <w:start w:val="1"/>
      <w:numFmt w:val="thaiNumbers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1" w15:restartNumberingAfterBreak="0">
    <w:nsid w:val="4BA70C79"/>
    <w:multiLevelType w:val="hybridMultilevel"/>
    <w:tmpl w:val="E5E8B2D6"/>
    <w:lvl w:ilvl="0" w:tplc="DED8B04C">
      <w:start w:val="1"/>
      <w:numFmt w:val="thaiNumbers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2" w15:restartNumberingAfterBreak="0">
    <w:nsid w:val="4FEE32BD"/>
    <w:multiLevelType w:val="hybridMultilevel"/>
    <w:tmpl w:val="B3AE9B2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294C5F"/>
    <w:multiLevelType w:val="multilevel"/>
    <w:tmpl w:val="3B64E0E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5A117ACB"/>
    <w:multiLevelType w:val="hybridMultilevel"/>
    <w:tmpl w:val="3BB86A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AD5813"/>
    <w:multiLevelType w:val="hybridMultilevel"/>
    <w:tmpl w:val="BB844EE6"/>
    <w:lvl w:ilvl="0" w:tplc="A0E2B0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09F0E5B"/>
    <w:multiLevelType w:val="hybridMultilevel"/>
    <w:tmpl w:val="45B821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352BE6"/>
    <w:multiLevelType w:val="multilevel"/>
    <w:tmpl w:val="BD40D9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5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960" w:hanging="1800"/>
      </w:pPr>
      <w:rPr>
        <w:rFonts w:hint="default"/>
      </w:rPr>
    </w:lvl>
  </w:abstractNum>
  <w:abstractNum w:abstractNumId="28" w15:restartNumberingAfterBreak="0">
    <w:nsid w:val="67AE5463"/>
    <w:multiLevelType w:val="hybridMultilevel"/>
    <w:tmpl w:val="D00863FA"/>
    <w:lvl w:ilvl="0" w:tplc="B9C8B30E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29" w15:restartNumberingAfterBreak="0">
    <w:nsid w:val="6C02451C"/>
    <w:multiLevelType w:val="hybridMultilevel"/>
    <w:tmpl w:val="DA4E684E"/>
    <w:lvl w:ilvl="0" w:tplc="FFFFFFFF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 w15:restartNumberingAfterBreak="0">
    <w:nsid w:val="6D9C503D"/>
    <w:multiLevelType w:val="hybridMultilevel"/>
    <w:tmpl w:val="75825BCC"/>
    <w:lvl w:ilvl="0" w:tplc="D30882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E021180"/>
    <w:multiLevelType w:val="hybridMultilevel"/>
    <w:tmpl w:val="362C7F62"/>
    <w:lvl w:ilvl="0" w:tplc="52FAD58C">
      <w:start w:val="1"/>
      <w:numFmt w:val="decimal"/>
      <w:lvlText w:val="%1."/>
      <w:lvlJc w:val="left"/>
      <w:pPr>
        <w:ind w:left="720" w:hanging="360"/>
      </w:pPr>
      <w:rPr>
        <w:rFonts w:eastAsia="ZapfDingbatsITC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2D6CFB"/>
    <w:multiLevelType w:val="hybridMultilevel"/>
    <w:tmpl w:val="5EAC69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AC5CD5"/>
    <w:multiLevelType w:val="hybridMultilevel"/>
    <w:tmpl w:val="28720D38"/>
    <w:lvl w:ilvl="0" w:tplc="CDE6B08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4" w15:restartNumberingAfterBreak="0">
    <w:nsid w:val="703155FC"/>
    <w:multiLevelType w:val="hybridMultilevel"/>
    <w:tmpl w:val="E05A60D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A130DE"/>
    <w:multiLevelType w:val="hybridMultilevel"/>
    <w:tmpl w:val="B7EE94FA"/>
    <w:lvl w:ilvl="0" w:tplc="981E2116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220" w:hanging="360"/>
      </w:pPr>
    </w:lvl>
    <w:lvl w:ilvl="2" w:tplc="0809001B">
      <w:start w:val="1"/>
      <w:numFmt w:val="lowerRoman"/>
      <w:lvlText w:val="%3."/>
      <w:lvlJc w:val="right"/>
      <w:pPr>
        <w:ind w:left="2940" w:hanging="180"/>
      </w:pPr>
    </w:lvl>
    <w:lvl w:ilvl="3" w:tplc="0809000F">
      <w:start w:val="1"/>
      <w:numFmt w:val="decimal"/>
      <w:lvlText w:val="%4."/>
      <w:lvlJc w:val="left"/>
      <w:pPr>
        <w:ind w:left="2062" w:hanging="360"/>
      </w:pPr>
    </w:lvl>
    <w:lvl w:ilvl="4" w:tplc="08090019">
      <w:start w:val="1"/>
      <w:numFmt w:val="lowerLetter"/>
      <w:lvlText w:val="%5."/>
      <w:lvlJc w:val="left"/>
      <w:pPr>
        <w:ind w:left="2345" w:hanging="360"/>
      </w:pPr>
    </w:lvl>
    <w:lvl w:ilvl="5" w:tplc="0809001B" w:tentative="1">
      <w:start w:val="1"/>
      <w:numFmt w:val="lowerRoman"/>
      <w:lvlText w:val="%6."/>
      <w:lvlJc w:val="right"/>
      <w:pPr>
        <w:ind w:left="5100" w:hanging="180"/>
      </w:pPr>
    </w:lvl>
    <w:lvl w:ilvl="6" w:tplc="0809000F" w:tentative="1">
      <w:start w:val="1"/>
      <w:numFmt w:val="decimal"/>
      <w:lvlText w:val="%7."/>
      <w:lvlJc w:val="left"/>
      <w:pPr>
        <w:ind w:left="5820" w:hanging="360"/>
      </w:pPr>
    </w:lvl>
    <w:lvl w:ilvl="7" w:tplc="08090019" w:tentative="1">
      <w:start w:val="1"/>
      <w:numFmt w:val="lowerLetter"/>
      <w:lvlText w:val="%8."/>
      <w:lvlJc w:val="left"/>
      <w:pPr>
        <w:ind w:left="6540" w:hanging="360"/>
      </w:pPr>
    </w:lvl>
    <w:lvl w:ilvl="8" w:tplc="08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6" w15:restartNumberingAfterBreak="0">
    <w:nsid w:val="749B3E7A"/>
    <w:multiLevelType w:val="hybridMultilevel"/>
    <w:tmpl w:val="BC94293C"/>
    <w:lvl w:ilvl="0" w:tplc="2D8E24C4">
      <w:start w:val="11"/>
      <w:numFmt w:val="bullet"/>
      <w:lvlText w:val="-"/>
      <w:lvlJc w:val="left"/>
      <w:pPr>
        <w:ind w:left="435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37" w15:restartNumberingAfterBreak="0">
    <w:nsid w:val="765728B0"/>
    <w:multiLevelType w:val="hybridMultilevel"/>
    <w:tmpl w:val="E6C00FE6"/>
    <w:lvl w:ilvl="0" w:tplc="B28E6F5E">
      <w:start w:val="2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8C3941"/>
    <w:multiLevelType w:val="hybridMultilevel"/>
    <w:tmpl w:val="4740D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F54E5E"/>
    <w:multiLevelType w:val="hybridMultilevel"/>
    <w:tmpl w:val="6A0A99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4B242D"/>
    <w:multiLevelType w:val="hybridMultilevel"/>
    <w:tmpl w:val="4F749EE8"/>
    <w:lvl w:ilvl="0" w:tplc="A4143006">
      <w:start w:val="1"/>
      <w:numFmt w:val="thaiNumbers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490BDDA">
      <w:start w:val="1"/>
      <w:numFmt w:val="thaiNumbers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6"/>
  </w:num>
  <w:num w:numId="3">
    <w:abstractNumId w:val="21"/>
  </w:num>
  <w:num w:numId="4">
    <w:abstractNumId w:val="1"/>
  </w:num>
  <w:num w:numId="5">
    <w:abstractNumId w:val="26"/>
  </w:num>
  <w:num w:numId="6">
    <w:abstractNumId w:val="22"/>
  </w:num>
  <w:num w:numId="7">
    <w:abstractNumId w:val="4"/>
  </w:num>
  <w:num w:numId="8">
    <w:abstractNumId w:val="0"/>
  </w:num>
  <w:num w:numId="9">
    <w:abstractNumId w:val="11"/>
  </w:num>
  <w:num w:numId="10">
    <w:abstractNumId w:val="8"/>
  </w:num>
  <w:num w:numId="11">
    <w:abstractNumId w:val="9"/>
  </w:num>
  <w:num w:numId="12">
    <w:abstractNumId w:val="13"/>
  </w:num>
  <w:num w:numId="13">
    <w:abstractNumId w:val="23"/>
  </w:num>
  <w:num w:numId="14">
    <w:abstractNumId w:val="2"/>
  </w:num>
  <w:num w:numId="15">
    <w:abstractNumId w:val="34"/>
  </w:num>
  <w:num w:numId="16">
    <w:abstractNumId w:val="20"/>
  </w:num>
  <w:num w:numId="17">
    <w:abstractNumId w:val="7"/>
  </w:num>
  <w:num w:numId="18">
    <w:abstractNumId w:val="40"/>
  </w:num>
  <w:num w:numId="19">
    <w:abstractNumId w:val="30"/>
  </w:num>
  <w:num w:numId="20">
    <w:abstractNumId w:val="19"/>
  </w:num>
  <w:num w:numId="21">
    <w:abstractNumId w:val="27"/>
  </w:num>
  <w:num w:numId="22">
    <w:abstractNumId w:val="17"/>
  </w:num>
  <w:num w:numId="23">
    <w:abstractNumId w:val="38"/>
  </w:num>
  <w:num w:numId="24">
    <w:abstractNumId w:val="29"/>
  </w:num>
  <w:num w:numId="25">
    <w:abstractNumId w:val="5"/>
  </w:num>
  <w:num w:numId="26">
    <w:abstractNumId w:val="32"/>
  </w:num>
  <w:num w:numId="27">
    <w:abstractNumId w:val="37"/>
  </w:num>
  <w:num w:numId="28">
    <w:abstractNumId w:val="39"/>
  </w:num>
  <w:num w:numId="29">
    <w:abstractNumId w:val="25"/>
  </w:num>
  <w:num w:numId="30">
    <w:abstractNumId w:val="24"/>
  </w:num>
  <w:num w:numId="31">
    <w:abstractNumId w:val="15"/>
  </w:num>
  <w:num w:numId="32">
    <w:abstractNumId w:val="33"/>
  </w:num>
  <w:num w:numId="33">
    <w:abstractNumId w:val="14"/>
  </w:num>
  <w:num w:numId="34">
    <w:abstractNumId w:val="35"/>
  </w:num>
  <w:num w:numId="35">
    <w:abstractNumId w:val="28"/>
  </w:num>
  <w:num w:numId="36">
    <w:abstractNumId w:val="16"/>
  </w:num>
  <w:num w:numId="37">
    <w:abstractNumId w:val="36"/>
  </w:num>
  <w:num w:numId="38">
    <w:abstractNumId w:val="12"/>
  </w:num>
  <w:num w:numId="39">
    <w:abstractNumId w:val="3"/>
  </w:num>
  <w:num w:numId="40">
    <w:abstractNumId w:val="10"/>
  </w:num>
  <w:num w:numId="41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4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1F9"/>
    <w:rsid w:val="00063DBC"/>
    <w:rsid w:val="0007773D"/>
    <w:rsid w:val="000970D5"/>
    <w:rsid w:val="001934CE"/>
    <w:rsid w:val="00291C6D"/>
    <w:rsid w:val="003011DE"/>
    <w:rsid w:val="003A319B"/>
    <w:rsid w:val="003B2837"/>
    <w:rsid w:val="00443BFE"/>
    <w:rsid w:val="00454E44"/>
    <w:rsid w:val="004E3E6D"/>
    <w:rsid w:val="004E51BC"/>
    <w:rsid w:val="005016D5"/>
    <w:rsid w:val="005C6318"/>
    <w:rsid w:val="005D19E4"/>
    <w:rsid w:val="005E22E0"/>
    <w:rsid w:val="006A398F"/>
    <w:rsid w:val="006D1D01"/>
    <w:rsid w:val="006D7857"/>
    <w:rsid w:val="0090087B"/>
    <w:rsid w:val="0097356B"/>
    <w:rsid w:val="00980D9B"/>
    <w:rsid w:val="009A77D1"/>
    <w:rsid w:val="00A136B6"/>
    <w:rsid w:val="00A511DD"/>
    <w:rsid w:val="00A638CB"/>
    <w:rsid w:val="00AB6E63"/>
    <w:rsid w:val="00AC1585"/>
    <w:rsid w:val="00AC2823"/>
    <w:rsid w:val="00B759FF"/>
    <w:rsid w:val="00BF060A"/>
    <w:rsid w:val="00C04EAF"/>
    <w:rsid w:val="00C20514"/>
    <w:rsid w:val="00C70D93"/>
    <w:rsid w:val="00D038B2"/>
    <w:rsid w:val="00D0650A"/>
    <w:rsid w:val="00D43409"/>
    <w:rsid w:val="00D44C80"/>
    <w:rsid w:val="00D67EC9"/>
    <w:rsid w:val="00DC777D"/>
    <w:rsid w:val="00E14D9E"/>
    <w:rsid w:val="00E401F9"/>
    <w:rsid w:val="00EC4933"/>
    <w:rsid w:val="00EE46E7"/>
    <w:rsid w:val="00F7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5CD7E"/>
  <w15:chartTrackingRefBased/>
  <w15:docId w15:val="{F52F67BB-2DA4-4CFE-ABB2-24F08C3E5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3E6D"/>
  </w:style>
  <w:style w:type="paragraph" w:styleId="1">
    <w:name w:val="heading 1"/>
    <w:basedOn w:val="a"/>
    <w:next w:val="a"/>
    <w:link w:val="10"/>
    <w:qFormat/>
    <w:rsid w:val="003011DE"/>
    <w:pPr>
      <w:keepNext/>
      <w:spacing w:after="0" w:line="240" w:lineRule="auto"/>
      <w:outlineLvl w:val="0"/>
    </w:pPr>
    <w:rPr>
      <w:rFonts w:ascii="Cordia New" w:eastAsia="Cordia New" w:hAnsi="Cordia New" w:cs="Cordia New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3011D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9"/>
    <w:qFormat/>
    <w:rsid w:val="003011DE"/>
    <w:pPr>
      <w:keepNext/>
      <w:tabs>
        <w:tab w:val="left" w:pos="720"/>
        <w:tab w:val="left" w:pos="1080"/>
      </w:tabs>
      <w:spacing w:after="0" w:line="240" w:lineRule="auto"/>
      <w:ind w:left="720"/>
      <w:jc w:val="right"/>
      <w:outlineLvl w:val="3"/>
    </w:pPr>
    <w:rPr>
      <w:rFonts w:ascii="Angsana New" w:eastAsia="Calibri" w:hAnsi="Angsana New" w:cs="Angsana New"/>
      <w:b/>
      <w:bCs/>
      <w:sz w:val="44"/>
      <w:szCs w:val="44"/>
    </w:rPr>
  </w:style>
  <w:style w:type="paragraph" w:styleId="5">
    <w:name w:val="heading 5"/>
    <w:basedOn w:val="a"/>
    <w:next w:val="a"/>
    <w:link w:val="50"/>
    <w:uiPriority w:val="9"/>
    <w:unhideWhenUsed/>
    <w:qFormat/>
    <w:rsid w:val="00E401F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11D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หัวเรื่อง 5 อักขระ"/>
    <w:basedOn w:val="a0"/>
    <w:link w:val="5"/>
    <w:uiPriority w:val="9"/>
    <w:rsid w:val="00E401F9"/>
    <w:rPr>
      <w:rFonts w:asciiTheme="majorHAnsi" w:eastAsiaTheme="majorEastAsia" w:hAnsiTheme="majorHAnsi" w:cstheme="majorBidi"/>
      <w:color w:val="1F3763" w:themeColor="accent1" w:themeShade="7F"/>
    </w:rPr>
  </w:style>
  <w:style w:type="table" w:styleId="a3">
    <w:name w:val="Table Grid"/>
    <w:basedOn w:val="a1"/>
    <w:rsid w:val="00E401F9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E401F9"/>
    <w:pPr>
      <w:spacing w:after="200" w:line="276" w:lineRule="auto"/>
      <w:ind w:left="720"/>
      <w:contextualSpacing/>
    </w:pPr>
    <w:rPr>
      <w:rFonts w:ascii="Calibri" w:eastAsia="Calibri" w:hAnsi="Calibri" w:cs="Cordia New"/>
    </w:rPr>
  </w:style>
  <w:style w:type="character" w:customStyle="1" w:styleId="a5">
    <w:name w:val="รายการย่อหน้า อักขระ"/>
    <w:link w:val="a4"/>
    <w:uiPriority w:val="34"/>
    <w:rsid w:val="00E401F9"/>
    <w:rPr>
      <w:rFonts w:ascii="Calibri" w:eastAsia="Calibri" w:hAnsi="Calibri" w:cs="Cordia New"/>
    </w:rPr>
  </w:style>
  <w:style w:type="paragraph" w:styleId="a6">
    <w:name w:val="Body Text"/>
    <w:aliases w:val="Body Text 1"/>
    <w:basedOn w:val="a"/>
    <w:link w:val="a7"/>
    <w:rsid w:val="005E22E0"/>
    <w:pPr>
      <w:spacing w:after="0" w:line="240" w:lineRule="auto"/>
    </w:pPr>
    <w:rPr>
      <w:rFonts w:ascii="Angsana New" w:eastAsia="Cordia New" w:hAnsi="Angsana New" w:cs="Angsana New"/>
      <w:sz w:val="30"/>
      <w:szCs w:val="30"/>
    </w:rPr>
  </w:style>
  <w:style w:type="character" w:customStyle="1" w:styleId="a7">
    <w:name w:val="เนื้อความ อักขระ"/>
    <w:aliases w:val="Body Text 1 อักขระ"/>
    <w:basedOn w:val="a0"/>
    <w:link w:val="a6"/>
    <w:rsid w:val="005E22E0"/>
    <w:rPr>
      <w:rFonts w:ascii="Angsana New" w:eastAsia="Cordia New" w:hAnsi="Angsana New" w:cs="Angsana New"/>
      <w:sz w:val="30"/>
      <w:szCs w:val="30"/>
    </w:rPr>
  </w:style>
  <w:style w:type="paragraph" w:styleId="a8">
    <w:name w:val="No Spacing"/>
    <w:link w:val="a9"/>
    <w:uiPriority w:val="1"/>
    <w:qFormat/>
    <w:rsid w:val="005E22E0"/>
    <w:pPr>
      <w:spacing w:after="0" w:line="240" w:lineRule="auto"/>
    </w:pPr>
    <w:rPr>
      <w:rFonts w:ascii="Calibri" w:eastAsia="Calibri" w:hAnsi="Calibri" w:cs="Cordia New"/>
    </w:rPr>
  </w:style>
  <w:style w:type="paragraph" w:styleId="aa">
    <w:name w:val="Body Text Indent"/>
    <w:basedOn w:val="a"/>
    <w:link w:val="ab"/>
    <w:uiPriority w:val="99"/>
    <w:semiHidden/>
    <w:unhideWhenUsed/>
    <w:rsid w:val="005E22E0"/>
    <w:pPr>
      <w:spacing w:after="120"/>
      <w:ind w:left="283"/>
    </w:pPr>
  </w:style>
  <w:style w:type="character" w:customStyle="1" w:styleId="ab">
    <w:name w:val="การเยื้องเนื้อความ อักขระ"/>
    <w:basedOn w:val="a0"/>
    <w:link w:val="aa"/>
    <w:uiPriority w:val="99"/>
    <w:semiHidden/>
    <w:rsid w:val="005E22E0"/>
  </w:style>
  <w:style w:type="character" w:customStyle="1" w:styleId="10">
    <w:name w:val="หัวเรื่อง 1 อักขระ"/>
    <w:basedOn w:val="a0"/>
    <w:link w:val="1"/>
    <w:rsid w:val="003011DE"/>
    <w:rPr>
      <w:rFonts w:ascii="Cordia New" w:eastAsia="Cordia New" w:hAnsi="Cordia New" w:cs="Cordia New"/>
      <w:sz w:val="36"/>
      <w:szCs w:val="36"/>
    </w:rPr>
  </w:style>
  <w:style w:type="character" w:customStyle="1" w:styleId="30">
    <w:name w:val="หัวเรื่อง 3 อักขระ"/>
    <w:basedOn w:val="a0"/>
    <w:link w:val="3"/>
    <w:uiPriority w:val="9"/>
    <w:rsid w:val="003011DE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หัวเรื่อง 4 อักขระ"/>
    <w:basedOn w:val="a0"/>
    <w:link w:val="4"/>
    <w:uiPriority w:val="99"/>
    <w:rsid w:val="003011DE"/>
    <w:rPr>
      <w:rFonts w:ascii="Angsana New" w:eastAsia="Calibri" w:hAnsi="Angsana New" w:cs="Angsana New"/>
      <w:b/>
      <w:bCs/>
      <w:sz w:val="44"/>
      <w:szCs w:val="44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3011D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c">
    <w:name w:val="Balloon Text"/>
    <w:basedOn w:val="a"/>
    <w:link w:val="ad"/>
    <w:uiPriority w:val="99"/>
    <w:semiHidden/>
    <w:unhideWhenUsed/>
    <w:rsid w:val="003011D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d">
    <w:name w:val="ข้อความบอลลูน อักขระ"/>
    <w:basedOn w:val="a0"/>
    <w:link w:val="ac"/>
    <w:uiPriority w:val="99"/>
    <w:semiHidden/>
    <w:rsid w:val="003011DE"/>
    <w:rPr>
      <w:rFonts w:ascii="Tahoma" w:hAnsi="Tahoma" w:cs="Angsana New"/>
      <w:sz w:val="16"/>
      <w:szCs w:val="20"/>
    </w:rPr>
  </w:style>
  <w:style w:type="character" w:styleId="ae">
    <w:name w:val="Hyperlink"/>
    <w:basedOn w:val="a0"/>
    <w:uiPriority w:val="99"/>
    <w:unhideWhenUsed/>
    <w:rsid w:val="003011DE"/>
    <w:rPr>
      <w:color w:val="0000FF"/>
      <w:u w:val="single"/>
    </w:rPr>
  </w:style>
  <w:style w:type="character" w:customStyle="1" w:styleId="a9">
    <w:name w:val="ไม่มีการเว้นระยะห่าง อักขระ"/>
    <w:link w:val="a8"/>
    <w:uiPriority w:val="1"/>
    <w:rsid w:val="003011DE"/>
    <w:rPr>
      <w:rFonts w:ascii="Calibri" w:eastAsia="Calibri" w:hAnsi="Calibri" w:cs="Cordia New"/>
    </w:rPr>
  </w:style>
  <w:style w:type="paragraph" w:styleId="af">
    <w:name w:val="header"/>
    <w:basedOn w:val="a"/>
    <w:link w:val="af0"/>
    <w:uiPriority w:val="99"/>
    <w:unhideWhenUsed/>
    <w:rsid w:val="003011DE"/>
    <w:pPr>
      <w:tabs>
        <w:tab w:val="center" w:pos="4513"/>
        <w:tab w:val="right" w:pos="9026"/>
      </w:tabs>
    </w:pPr>
    <w:rPr>
      <w:rFonts w:ascii="Calibri" w:eastAsia="Calibri" w:hAnsi="Calibri" w:cs="Cordia New"/>
    </w:rPr>
  </w:style>
  <w:style w:type="character" w:customStyle="1" w:styleId="af0">
    <w:name w:val="หัวกระดาษ อักขระ"/>
    <w:basedOn w:val="a0"/>
    <w:link w:val="af"/>
    <w:uiPriority w:val="99"/>
    <w:rsid w:val="003011DE"/>
    <w:rPr>
      <w:rFonts w:ascii="Calibri" w:eastAsia="Calibri" w:hAnsi="Calibri" w:cs="Cordia New"/>
    </w:rPr>
  </w:style>
  <w:style w:type="character" w:customStyle="1" w:styleId="11">
    <w:name w:val="แบบอักษรของย่อหน้าเริ่มต้น1"/>
    <w:uiPriority w:val="1"/>
    <w:semiHidden/>
    <w:unhideWhenUsed/>
    <w:rsid w:val="003011DE"/>
  </w:style>
  <w:style w:type="paragraph" w:customStyle="1" w:styleId="12">
    <w:name w:val="รายการย่อหน้า1"/>
    <w:basedOn w:val="a"/>
    <w:uiPriority w:val="34"/>
    <w:qFormat/>
    <w:rsid w:val="003011DE"/>
    <w:pPr>
      <w:ind w:left="720"/>
      <w:contextualSpacing/>
    </w:pPr>
    <w:rPr>
      <w:rFonts w:ascii="Calibri" w:eastAsia="Calibri" w:hAnsi="Calibri" w:cs="Cordia New"/>
    </w:rPr>
  </w:style>
  <w:style w:type="character" w:customStyle="1" w:styleId="13">
    <w:name w:val="การเชื่อมโยงหลายมิติ1"/>
    <w:uiPriority w:val="99"/>
    <w:rsid w:val="003011DE"/>
    <w:rPr>
      <w:color w:val="0000FF"/>
      <w:u w:val="single"/>
    </w:rPr>
  </w:style>
  <w:style w:type="character" w:customStyle="1" w:styleId="Bodytext2">
    <w:name w:val="Body text (2)"/>
    <w:rsid w:val="003011DE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th-TH" w:eastAsia="th-TH" w:bidi="th-TH"/>
    </w:rPr>
  </w:style>
  <w:style w:type="paragraph" w:styleId="af1">
    <w:name w:val="footer"/>
    <w:basedOn w:val="a"/>
    <w:link w:val="af2"/>
    <w:uiPriority w:val="99"/>
    <w:unhideWhenUsed/>
    <w:rsid w:val="003011DE"/>
    <w:pPr>
      <w:tabs>
        <w:tab w:val="center" w:pos="4513"/>
        <w:tab w:val="right" w:pos="9026"/>
      </w:tabs>
    </w:pPr>
    <w:rPr>
      <w:rFonts w:ascii="Calibri" w:eastAsia="Calibri" w:hAnsi="Calibri" w:cs="Cordia New"/>
    </w:rPr>
  </w:style>
  <w:style w:type="character" w:customStyle="1" w:styleId="af2">
    <w:name w:val="ท้ายกระดาษ อักขระ"/>
    <w:basedOn w:val="a0"/>
    <w:link w:val="af1"/>
    <w:uiPriority w:val="99"/>
    <w:rsid w:val="003011DE"/>
    <w:rPr>
      <w:rFonts w:ascii="Calibri" w:eastAsia="Calibri" w:hAnsi="Calibri" w:cs="Cordia New"/>
    </w:rPr>
  </w:style>
  <w:style w:type="table" w:customStyle="1" w:styleId="14">
    <w:name w:val="เส้นตาราง1"/>
    <w:basedOn w:val="a1"/>
    <w:next w:val="a3"/>
    <w:uiPriority w:val="59"/>
    <w:rsid w:val="003011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เส้นตาราง2"/>
    <w:basedOn w:val="a1"/>
    <w:next w:val="a3"/>
    <w:uiPriority w:val="59"/>
    <w:rsid w:val="003011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">
    <w:name w:val="ไม่มีรายการ1"/>
    <w:next w:val="a2"/>
    <w:uiPriority w:val="99"/>
    <w:semiHidden/>
    <w:unhideWhenUsed/>
    <w:rsid w:val="003011DE"/>
  </w:style>
  <w:style w:type="character" w:styleId="af3">
    <w:name w:val="Placeholder Text"/>
    <w:basedOn w:val="a0"/>
    <w:uiPriority w:val="99"/>
    <w:semiHidden/>
    <w:rsid w:val="003011DE"/>
    <w:rPr>
      <w:color w:val="808080"/>
    </w:rPr>
  </w:style>
  <w:style w:type="character" w:customStyle="1" w:styleId="go">
    <w:name w:val="go"/>
    <w:basedOn w:val="a0"/>
    <w:rsid w:val="003011DE"/>
  </w:style>
  <w:style w:type="character" w:styleId="af4">
    <w:name w:val="page number"/>
    <w:basedOn w:val="a0"/>
    <w:rsid w:val="003011DE"/>
  </w:style>
  <w:style w:type="character" w:styleId="af5">
    <w:name w:val="Strong"/>
    <w:basedOn w:val="a0"/>
    <w:uiPriority w:val="22"/>
    <w:qFormat/>
    <w:rsid w:val="003011DE"/>
    <w:rPr>
      <w:b/>
      <w:bCs/>
    </w:rPr>
  </w:style>
  <w:style w:type="paragraph" w:customStyle="1" w:styleId="DE7B8801F2B1483F98D539CC92927118">
    <w:name w:val="DE7B8801F2B1483F98D539CC92927118"/>
    <w:rsid w:val="003011DE"/>
    <w:pPr>
      <w:spacing w:after="200" w:line="276" w:lineRule="auto"/>
    </w:pPr>
    <w:rPr>
      <w:rFonts w:eastAsiaTheme="minorEastAsia"/>
      <w:sz w:val="28"/>
      <w:cs/>
    </w:rPr>
  </w:style>
  <w:style w:type="table" w:styleId="-2">
    <w:name w:val="Light Shading Accent 2"/>
    <w:basedOn w:val="a1"/>
    <w:uiPriority w:val="60"/>
    <w:rsid w:val="003011DE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1">
    <w:name w:val="Light Shading Accent 1"/>
    <w:basedOn w:val="a1"/>
    <w:uiPriority w:val="60"/>
    <w:rsid w:val="003011DE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af6">
    <w:name w:val="Light Shading"/>
    <w:basedOn w:val="a1"/>
    <w:uiPriority w:val="60"/>
    <w:rsid w:val="003011D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4">
    <w:name w:val="Light Shading Accent 4"/>
    <w:basedOn w:val="a1"/>
    <w:uiPriority w:val="60"/>
    <w:rsid w:val="003011DE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1-1">
    <w:name w:val="Medium Shading 1 Accent 1"/>
    <w:basedOn w:val="a1"/>
    <w:uiPriority w:val="63"/>
    <w:rsid w:val="003011DE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1">
    <w:name w:val="Medium Shading 2 Accent 1"/>
    <w:basedOn w:val="a1"/>
    <w:uiPriority w:val="64"/>
    <w:rsid w:val="003011D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6">
    <w:name w:val="Light Grid Accent 6"/>
    <w:basedOn w:val="a1"/>
    <w:uiPriority w:val="62"/>
    <w:rsid w:val="003011DE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-5">
    <w:name w:val="Light List Accent 5"/>
    <w:basedOn w:val="a1"/>
    <w:uiPriority w:val="61"/>
    <w:rsid w:val="003011DE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-10">
    <w:name w:val="Light Grid Accent 1"/>
    <w:basedOn w:val="a1"/>
    <w:uiPriority w:val="62"/>
    <w:rsid w:val="003011DE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-3">
    <w:name w:val="Light Grid Accent 3"/>
    <w:basedOn w:val="a1"/>
    <w:uiPriority w:val="62"/>
    <w:rsid w:val="003011DE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paragraph" w:customStyle="1" w:styleId="Default">
    <w:name w:val="Default"/>
    <w:rsid w:val="003011DE"/>
    <w:pPr>
      <w:autoSpaceDE w:val="0"/>
      <w:autoSpaceDN w:val="0"/>
      <w:adjustRightInd w:val="0"/>
      <w:spacing w:after="0" w:line="240" w:lineRule="auto"/>
    </w:pPr>
    <w:rPr>
      <w:rFonts w:ascii="TH SarabunPSK" w:eastAsia="Times New Roman" w:hAnsi="TH SarabunPSK" w:cs="TH SarabunPSK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920" b="1" i="0" u="none" strike="noStrike" kern="1200" baseline="0">
                <a:solidFill>
                  <a:schemeClr val="tx1"/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r>
              <a:rPr lang="th-TH" sz="1400"/>
              <a:t>แผนภูมิแสดงนักเรียนแยกเพศชาย</a:t>
            </a:r>
            <a:r>
              <a:rPr lang="en-US" sz="1400"/>
              <a:t>-</a:t>
            </a:r>
            <a:r>
              <a:rPr lang="th-TH" sz="1400"/>
              <a:t>หญิง</a:t>
            </a:r>
            <a:br>
              <a:rPr lang="th-TH" sz="1400"/>
            </a:br>
            <a:r>
              <a:rPr lang="th-TH" sz="1400"/>
              <a:t>ของนักเรียนโรงเรียนนาเชือกพิทยาสรรค์</a:t>
            </a:r>
            <a:r>
              <a:rPr lang="th-TH" sz="1400" baseline="0"/>
              <a:t> ปีการศึกษา ๒๕๖๔</a:t>
            </a:r>
            <a:endParaRPr lang="th-TH" sz="14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920" b="1" i="0" u="none" strike="noStrike" kern="1200" baseline="0">
              <a:solidFill>
                <a:schemeClr val="tx1"/>
              </a:solidFill>
              <a:latin typeface="TH Sarabun New" panose="020B0500040200020003" pitchFamily="34" charset="-34"/>
              <a:ea typeface="+mn-ea"/>
              <a:cs typeface="TH Sarabun New" panose="020B0500040200020003" pitchFamily="34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ชาย</c:v>
                </c:pt>
              </c:strCache>
            </c:strRef>
          </c:tx>
          <c:spPr>
            <a:solidFill>
              <a:schemeClr val="accent2">
                <a:shade val="76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170</c:v>
                </c:pt>
                <c:pt idx="1">
                  <c:v>155</c:v>
                </c:pt>
                <c:pt idx="2">
                  <c:v>140</c:v>
                </c:pt>
                <c:pt idx="3">
                  <c:v>111</c:v>
                </c:pt>
                <c:pt idx="4">
                  <c:v>108</c:v>
                </c:pt>
                <c:pt idx="5">
                  <c:v>119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1F3-43A1-BC54-A0EBEB7C4812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หญิง</c:v>
                </c:pt>
              </c:strCache>
            </c:strRef>
          </c:tx>
          <c:spPr>
            <a:solidFill>
              <a:schemeClr val="accent2">
                <a:tint val="77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191</c:v>
                </c:pt>
                <c:pt idx="1">
                  <c:v>202</c:v>
                </c:pt>
                <c:pt idx="2">
                  <c:v>175</c:v>
                </c:pt>
                <c:pt idx="3">
                  <c:v>176</c:v>
                </c:pt>
                <c:pt idx="4">
                  <c:v>182</c:v>
                </c:pt>
                <c:pt idx="5">
                  <c:v>187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C1F3-43A1-BC54-A0EBEB7C481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40622904"/>
        <c:axId val="540624864"/>
      </c:barChart>
      <c:catAx>
        <c:axId val="5406229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540624864"/>
        <c:crosses val="autoZero"/>
        <c:auto val="1"/>
        <c:lblAlgn val="ctr"/>
        <c:lblOffset val="100"/>
        <c:noMultiLvlLbl val="0"/>
      </c:catAx>
      <c:valAx>
        <c:axId val="5406248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5406229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H SarabunPSK" pitchFamily="34" charset="-34"/>
              <a:ea typeface="+mn-ea"/>
              <a:cs typeface="TH SarabunPSK" pitchFamily="34" charset="-34"/>
            </a:defRPr>
          </a:pPr>
          <a:endParaRPr lang="th-TH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accent6">
        <a:lumMod val="20000"/>
        <a:lumOff val="80000"/>
      </a:schemeClr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sz="16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r>
              <a:rPr lang="th-TH" sz="1600" b="1">
                <a:latin typeface="TH SarabunIT๙" panose="020B0500040200020003" pitchFamily="34" charset="-34"/>
                <a:cs typeface="TH SarabunIT๙" panose="020B0500040200020003" pitchFamily="34" charset="-34"/>
              </a:rPr>
              <a:t>กราฟเปรียบเทียบจำนวนนักเรียน ปีการศึกษา </a:t>
            </a:r>
            <a:r>
              <a:rPr lang="en-US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๒๕๖</a:t>
            </a:r>
            <a:r>
              <a:rPr lang="th-TH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๑</a:t>
            </a:r>
            <a:r>
              <a:rPr lang="en-US" sz="1600" b="1">
                <a:latin typeface="TH SarabunIT๙" panose="020B0500040200020003" pitchFamily="34" charset="-34"/>
                <a:cs typeface="TH SarabunIT๙" panose="020B0500040200020003" pitchFamily="34" charset="-34"/>
              </a:rPr>
              <a:t>-</a:t>
            </a:r>
            <a:r>
              <a:rPr lang="en-US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๒๕๖</a:t>
            </a:r>
            <a:r>
              <a:rPr lang="th-TH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๓</a:t>
            </a:r>
            <a:endParaRPr lang="en-US" sz="1600" b="1">
              <a:latin typeface="TH SarabunIT๙" panose="020B0500040200020003" pitchFamily="34" charset="-34"/>
              <a:cs typeface="TH SarabunIT๙" panose="020B0500040200020003" pitchFamily="34" charset="-34"/>
            </a:endParaRPr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ปีการศึกษา 2562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318</c:v>
                </c:pt>
                <c:pt idx="1">
                  <c:v>284</c:v>
                </c:pt>
                <c:pt idx="2">
                  <c:v>301</c:v>
                </c:pt>
                <c:pt idx="3">
                  <c:v>313</c:v>
                </c:pt>
                <c:pt idx="4">
                  <c:v>269</c:v>
                </c:pt>
                <c:pt idx="5">
                  <c:v>265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E66-45F8-B2AB-03F263794CAD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ปีการศึกษา 2563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317</c:v>
                </c:pt>
                <c:pt idx="1">
                  <c:v>292</c:v>
                </c:pt>
                <c:pt idx="2">
                  <c:v>303</c:v>
                </c:pt>
                <c:pt idx="3">
                  <c:v>317</c:v>
                </c:pt>
                <c:pt idx="4">
                  <c:v>270</c:v>
                </c:pt>
                <c:pt idx="5">
                  <c:v>268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5E66-45F8-B2AB-03F263794CAD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ปีการศึกษา 2564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Sheet1!$D$2:$D$7</c:f>
              <c:numCache>
                <c:formatCode>General</c:formatCode>
                <c:ptCount val="6"/>
                <c:pt idx="0">
                  <c:v>361</c:v>
                </c:pt>
                <c:pt idx="1">
                  <c:v>357</c:v>
                </c:pt>
                <c:pt idx="2">
                  <c:v>315</c:v>
                </c:pt>
                <c:pt idx="3">
                  <c:v>287</c:v>
                </c:pt>
                <c:pt idx="4">
                  <c:v>290</c:v>
                </c:pt>
                <c:pt idx="5">
                  <c:v>306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5E66-45F8-B2AB-03F263794C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540622512"/>
        <c:axId val="540619768"/>
        <c:axId val="0"/>
      </c:bar3DChart>
      <c:catAx>
        <c:axId val="5406225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endParaRPr lang="th-TH"/>
          </a:p>
        </c:txPr>
        <c:crossAx val="540619768"/>
        <c:crosses val="autoZero"/>
        <c:auto val="1"/>
        <c:lblAlgn val="ctr"/>
        <c:lblOffset val="100"/>
        <c:noMultiLvlLbl val="0"/>
      </c:catAx>
      <c:valAx>
        <c:axId val="5406197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540622512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accent4">
        <a:lumMod val="20000"/>
        <a:lumOff val="80000"/>
      </a:schemeClr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6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style1.xml><?xml version="1.0" encoding="utf-8"?>
<cs:chartStyle xmlns:cs="http://schemas.microsoft.com/office/drawing/2012/chartStyle" xmlns:a="http://schemas.openxmlformats.org/drawingml/2006/main" id="102">
  <cs:axisTitle>
    <cs:lnRef idx="0"/>
    <cs:fillRef idx="0"/>
    <cs:effectRef idx="0"/>
    <cs:fontRef idx="minor">
      <a:schemeClr val="tx1"/>
    </cs:fontRef>
    <cs:defRPr sz="1000" b="1" kern="1200"/>
  </cs:axisTitle>
  <cs:category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categoryAxis>
  <cs:chartArea mods="allowNoFillOverride allowNoLineOverride">
    <cs:lnRef idx="1">
      <a:schemeClr val="tx1">
        <a:tint val="75000"/>
      </a:schemeClr>
    </cs:lnRef>
    <cs:fillRef idx="1">
      <a:schemeClr val="bg1"/>
    </cs:fillRef>
    <cs:effectRef idx="0"/>
    <cs:fontRef idx="minor">
      <a:schemeClr val="tx1"/>
    </cs:fontRef>
    <cs:spPr>
      <a:ln>
        <a:round/>
      </a:ln>
    </cs:spPr>
    <cs:defRPr sz="1000" kern="1200"/>
  </cs:chartArea>
  <cs:dataLabel>
    <cs:lnRef idx="0"/>
    <cs:fillRef idx="0"/>
    <cs:effectRef idx="0"/>
    <cs:fontRef idx="minor">
      <a:schemeClr val="tx1"/>
    </cs:fontRef>
    <cs:defRPr sz="1000" kern="1200"/>
  </cs:dataLabel>
  <cs:dataLabelCallout>
    <cs:lnRef idx="0"/>
    <cs:fillRef idx="0"/>
    <cs:effectRef idx="0"/>
    <cs:fontRef idx="minor">
      <a:schemeClr val="dk1"/>
    </cs:fontRef>
    <cs:spPr>
      <a:solidFill>
        <a:schemeClr val="lt1"/>
      </a:solidFill>
      <a:ln>
        <a:solidFill>
          <a:schemeClr val="dk1">
            <a:lumMod val="65000"/>
            <a:lumOff val="35000"/>
          </a:schemeClr>
        </a:solidFill>
      </a:ln>
    </cs:spPr>
    <cs:defRPr sz="1000" kern="1200"/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1">
      <cs:styleClr val="auto"/>
    </cs:lnRef>
    <cs:lineWidthScale>3</cs:lineWidthScale>
    <cs:fillRef idx="0"/>
    <cs:effectRef idx="0"/>
    <cs:fontRef idx="minor">
      <a:schemeClr val="tx1"/>
    </cs:fontRef>
    <cs:spPr>
      <a:ln cap="rnd">
        <a:round/>
      </a:ln>
    </cs:spPr>
  </cs:dataPointLine>
  <cs:dataPointMarker>
    <cs:lnRef idx="1">
      <cs:styleClr val="auto"/>
    </cs:lnRef>
    <cs:fillRef idx="1">
      <cs:styleClr val="auto"/>
    </cs:fillRef>
    <cs:effectRef idx="0"/>
    <cs:fontRef idx="minor">
      <a:schemeClr val="tx1"/>
    </cs:fontRef>
    <cs:spPr>
      <a:ln>
        <a:round/>
      </a:ln>
    </cs:spPr>
  </cs:dataPointMarker>
  <cs:dataPointMarkerLayout/>
  <cs:dataPointWireframe>
    <cs:lnRef idx="1">
      <cs:styleClr val="auto"/>
    </cs:lnRef>
    <cs:fillRef idx="0"/>
    <cs:effectRef idx="0"/>
    <cs:fontRef idx="minor">
      <a:schemeClr val="tx1"/>
    </cs:fontRef>
    <cs:spPr>
      <a:ln>
        <a:round/>
      </a:ln>
    </cs:spPr>
  </cs:dataPointWireframe>
  <cs:dataTable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dataTable>
  <cs:downBar>
    <cs:lnRef idx="1">
      <a:schemeClr val="tx1"/>
    </cs:lnRef>
    <cs:fillRef idx="1">
      <a:schemeClr val="dk1">
        <a:tint val="95000"/>
      </a:schemeClr>
    </cs:fillRef>
    <cs:effectRef idx="0"/>
    <cs:fontRef idx="minor">
      <a:schemeClr val="tx1"/>
    </cs:fontRef>
    <cs:spPr>
      <a:ln>
        <a:round/>
      </a:ln>
    </cs:spPr>
  </cs:downBar>
  <cs:drop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dropLine>
  <cs:errorBar>
    <cs:lnRef idx="1">
      <a:schemeClr val="tx1"/>
    </cs:lnRef>
    <cs:fillRef idx="1">
      <a:schemeClr val="tx1"/>
    </cs:fillRef>
    <cs:effectRef idx="0"/>
    <cs:fontRef idx="minor">
      <a:schemeClr val="tx1"/>
    </cs:fontRef>
    <cs:spPr>
      <a:ln>
        <a:round/>
      </a:ln>
    </cs:spPr>
  </cs:errorBar>
  <cs:flo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floor>
  <cs:gridlineMaj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gridlineMajor>
  <cs:gridlineMinor>
    <cs:lnRef idx="1">
      <a:schemeClr val="tx1">
        <a:tint val="50000"/>
      </a:schemeClr>
    </cs:lnRef>
    <cs:fillRef idx="0"/>
    <cs:effectRef idx="0"/>
    <cs:fontRef idx="minor">
      <a:schemeClr val="tx1"/>
    </cs:fontRef>
    <cs:spPr>
      <a:ln>
        <a:round/>
      </a:ln>
    </cs:spPr>
  </cs:gridlineMinor>
  <cs:hiLo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hiLoLine>
  <cs:leader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leaderLine>
  <cs:legend>
    <cs:lnRef idx="0"/>
    <cs:fillRef idx="0"/>
    <cs:effectRef idx="0"/>
    <cs:fontRef idx="minor">
      <a:schemeClr val="tx1"/>
    </cs:fontRef>
    <cs:defRPr sz="1000" kern="1200"/>
  </cs:legend>
  <cs:plotArea mods="allowNoFillOverride allowNoLineOverride">
    <cs:lnRef idx="0"/>
    <cs:fillRef idx="1">
      <a:schemeClr val="bg1"/>
    </cs:fillRef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seriesAxis>
  <cs:series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seriesLine>
  <cs:title>
    <cs:lnRef idx="0"/>
    <cs:fillRef idx="0"/>
    <cs:effectRef idx="0"/>
    <cs:fontRef idx="minor">
      <a:schemeClr val="tx1"/>
    </cs:fontRef>
    <cs:defRPr sz="1800" b="1" kern="1200"/>
  </cs:title>
  <cs:trendline>
    <cs:lnRef idx="1">
      <a:schemeClr val="tx1"/>
    </cs:lnRef>
    <cs:fillRef idx="0"/>
    <cs:effectRef idx="0"/>
    <cs:fontRef idx="minor">
      <a:schemeClr val="tx1"/>
    </cs:fontRef>
    <cs:spPr>
      <a:ln cap="rnd">
        <a:round/>
      </a:ln>
    </cs:spPr>
  </cs:trendline>
  <cs:trendlineLabel>
    <cs:lnRef idx="0"/>
    <cs:fillRef idx="0"/>
    <cs:effectRef idx="0"/>
    <cs:fontRef idx="minor">
      <a:schemeClr val="tx1"/>
    </cs:fontRef>
    <cs:defRPr sz="1000" kern="1200"/>
  </cs:trendlineLabel>
  <cs:upBar>
    <cs:lnRef idx="1">
      <a:schemeClr val="tx1"/>
    </cs:lnRef>
    <cs:fillRef idx="1">
      <a:schemeClr val="dk1">
        <a:tint val="5000"/>
      </a:schemeClr>
    </cs:fillRef>
    <cs:effectRef idx="0"/>
    <cs:fontRef idx="minor">
      <a:schemeClr val="tx1"/>
    </cs:fontRef>
    <cs:spPr>
      <a:ln>
        <a:round/>
      </a:ln>
    </cs:spPr>
  </cs:upBar>
  <cs:value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1656</Words>
  <Characters>9442</Characters>
  <Application>Microsoft Office Word</Application>
  <DocSecurity>0</DocSecurity>
  <Lines>78</Lines>
  <Paragraphs>22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6</cp:revision>
  <dcterms:created xsi:type="dcterms:W3CDTF">2022-03-23T09:47:00Z</dcterms:created>
  <dcterms:modified xsi:type="dcterms:W3CDTF">2023-02-27T06:24:00Z</dcterms:modified>
</cp:coreProperties>
</file>