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A06F25" w14:textId="21AC73A2" w:rsidR="009C0E62" w:rsidRDefault="009C0E62" w:rsidP="009C0E62">
      <w:pPr>
        <w:pStyle w:val="a5"/>
        <w:tabs>
          <w:tab w:val="left" w:pos="100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F43F4F">
        <w:rPr>
          <w:rFonts w:ascii="TH SarabunPSK" w:eastAsia="Angsana New" w:hAnsi="TH SarabunPSK" w:cs="TH SarabunPSK"/>
          <w:b/>
          <w:bCs/>
          <w:sz w:val="24"/>
          <w:szCs w:val="32"/>
          <w:cs/>
        </w:rPr>
        <w:t>มาตรฐานที่  ๓</w:t>
      </w:r>
      <w:r w:rsidRPr="00F43F4F">
        <w:rPr>
          <w:rFonts w:eastAsia="Angsana New"/>
          <w:b/>
          <w:bCs/>
          <w:sz w:val="24"/>
          <w:szCs w:val="32"/>
          <w:cs/>
        </w:rPr>
        <w:t xml:space="preserve">  </w:t>
      </w:r>
      <w:r w:rsidRPr="00C7566A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กระบวนการจัดการเรียนการสอนที่เน้นนักเรียนเป็นสำคัญ</w:t>
      </w:r>
    </w:p>
    <w:p w14:paraId="502098BF" w14:textId="77777777" w:rsidR="008F01A9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๓.๑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8F01A9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8F01A9" w:rsidRPr="008F01A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/ กิจกรรม</w:t>
      </w:r>
    </w:p>
    <w:p w14:paraId="571DFF57" w14:textId="1B8F9B50" w:rsidR="009C0E62" w:rsidRPr="00990E2E" w:rsidRDefault="008F01A9" w:rsidP="00990E2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8F01A9">
        <w:rPr>
          <w:rFonts w:ascii="TH SarabunIT๙" w:hAnsi="TH SarabunIT๙" w:cs="TH SarabunIT๙"/>
          <w:sz w:val="32"/>
          <w:szCs w:val="32"/>
          <w:cs/>
        </w:rPr>
        <w:t>3.1.1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กิจกรรมประยุกต์ใช้แผนที่ในชีวิตประจำวัน</w:t>
      </w:r>
    </w:p>
    <w:p w14:paraId="1B8F779F" w14:textId="77777777" w:rsidR="00410362" w:rsidRDefault="009C0E62" w:rsidP="004103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8F01A9">
        <w:rPr>
          <w:rFonts w:ascii="TH SarabunPSK" w:hAnsi="TH SarabunPSK" w:cs="TH SarabunPSK"/>
          <w:sz w:val="32"/>
          <w:szCs w:val="32"/>
        </w:rPr>
        <w:t xml:space="preserve">       </w:t>
      </w:r>
      <w:r w:rsidR="008F01A9">
        <w:rPr>
          <w:rFonts w:ascii="TH SarabunPSK" w:hAnsi="TH SarabunPSK" w:cs="TH SarabunPSK" w:hint="cs"/>
          <w:sz w:val="32"/>
          <w:szCs w:val="32"/>
          <w:cs/>
        </w:rPr>
        <w:t xml:space="preserve">นักเรียนได้นำความรู้ </w:t>
      </w:r>
      <w:r w:rsidR="00410362">
        <w:rPr>
          <w:rFonts w:ascii="TH SarabunPSK" w:hAnsi="TH SarabunPSK" w:cs="TH SarabunPSK" w:hint="cs"/>
          <w:sz w:val="32"/>
          <w:szCs w:val="32"/>
          <w:cs/>
        </w:rPr>
        <w:t>ที่ได้จากการศึกษาเรื่องของเครื่องมือภูมิศาสตร์</w:t>
      </w:r>
      <w:r w:rsidR="008F01A9">
        <w:rPr>
          <w:rFonts w:ascii="TH SarabunPSK" w:hAnsi="TH SarabunPSK" w:cs="TH SarabunPSK" w:hint="cs"/>
          <w:sz w:val="32"/>
          <w:szCs w:val="32"/>
          <w:cs/>
        </w:rPr>
        <w:t>ไปประยุกต์ใช้ในการวาด</w:t>
      </w:r>
      <w:r w:rsidR="00410362">
        <w:rPr>
          <w:rFonts w:ascii="TH SarabunPSK" w:hAnsi="TH SarabunPSK" w:cs="TH SarabunPSK" w:hint="cs"/>
          <w:sz w:val="32"/>
          <w:szCs w:val="32"/>
          <w:cs/>
        </w:rPr>
        <w:t>แผนที่สถานที่ท่องเที่ยวในจังหวัดมหาสารคาม</w:t>
      </w:r>
    </w:p>
    <w:p w14:paraId="3C90BC90" w14:textId="77777777" w:rsidR="00410362" w:rsidRDefault="00410362" w:rsidP="004103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4320D238" w14:textId="69ECCD66" w:rsidR="00A61E81" w:rsidRDefault="009C0E62" w:rsidP="004103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8F01A9">
        <w:rPr>
          <w:rFonts w:ascii="TH SarabunPSK" w:hAnsi="TH SarabunPSK" w:cs="TH SarabunPSK"/>
          <w:sz w:val="32"/>
          <w:szCs w:val="32"/>
        </w:rPr>
        <w:t xml:space="preserve">       </w:t>
      </w:r>
      <w:r w:rsidR="008F01A9">
        <w:rPr>
          <w:rFonts w:ascii="TH SarabunPSK" w:hAnsi="TH SarabunPSK" w:cs="TH SarabunPSK" w:hint="cs"/>
          <w:sz w:val="32"/>
          <w:szCs w:val="32"/>
          <w:cs/>
        </w:rPr>
        <w:t>ใช้กระบวนการเรียนรู้แบบปฏิบัติจริง</w:t>
      </w:r>
    </w:p>
    <w:p w14:paraId="3455E133" w14:textId="0C0C6C76" w:rsidR="00A61E81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="008F01A9">
        <w:rPr>
          <w:rFonts w:ascii="TH SarabunPSK" w:hAnsi="TH SarabunPSK" w:cs="TH SarabunPSK"/>
          <w:sz w:val="32"/>
          <w:szCs w:val="32"/>
        </w:rPr>
        <w:t xml:space="preserve">       </w:t>
      </w:r>
      <w:r w:rsidR="008F01A9">
        <w:rPr>
          <w:rFonts w:ascii="TH SarabunPSK" w:hAnsi="TH SarabunPSK" w:cs="TH SarabunPSK" w:hint="cs"/>
          <w:sz w:val="32"/>
          <w:szCs w:val="32"/>
          <w:cs/>
        </w:rPr>
        <w:t>การสร้างคว</w:t>
      </w:r>
      <w:r w:rsidR="00410362">
        <w:rPr>
          <w:rFonts w:ascii="TH SarabunPSK" w:hAnsi="TH SarabunPSK" w:cs="TH SarabunPSK" w:hint="cs"/>
          <w:sz w:val="32"/>
          <w:szCs w:val="32"/>
          <w:cs/>
        </w:rPr>
        <w:t>ามรู้ความเข้าใจในเรื่องของ</w:t>
      </w:r>
      <w:r w:rsidR="00410362" w:rsidRPr="00410362">
        <w:rPr>
          <w:rFonts w:ascii="TH SarabunPSK" w:hAnsi="TH SarabunPSK" w:cs="TH SarabunPSK" w:hint="cs"/>
          <w:sz w:val="32"/>
          <w:szCs w:val="32"/>
          <w:cs/>
        </w:rPr>
        <w:t>เครื่องมือภูมิศาสตร์</w:t>
      </w:r>
      <w:r w:rsidR="008F01A9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68AA63A" w14:textId="15ED79C5" w:rsidR="009C0E62" w:rsidRPr="004103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A61E81">
        <w:rPr>
          <w:rFonts w:ascii="TH SarabunPSK" w:hAnsi="TH SarabunPSK" w:cs="TH SarabunPSK"/>
          <w:sz w:val="32"/>
          <w:szCs w:val="32"/>
        </w:rPr>
        <w:t xml:space="preserve">      </w:t>
      </w:r>
      <w:r w:rsidR="00410362">
        <w:rPr>
          <w:rFonts w:ascii="TH SarabunPSK" w:hAnsi="TH SarabunPSK" w:cs="TH SarabunPSK" w:hint="cs"/>
          <w:sz w:val="32"/>
          <w:szCs w:val="32"/>
          <w:cs/>
        </w:rPr>
        <w:t xml:space="preserve">ตัวอย่างเครื่องมือทางภูมิศาสตร์ เช่น แผนที่ </w:t>
      </w:r>
      <w:r w:rsidR="00A61E81">
        <w:rPr>
          <w:rFonts w:ascii="TH SarabunPSK" w:hAnsi="TH SarabunPSK" w:cs="TH SarabunPSK"/>
          <w:sz w:val="32"/>
          <w:szCs w:val="32"/>
        </w:rPr>
        <w:t xml:space="preserve"> </w:t>
      </w:r>
      <w:r w:rsidR="00410362">
        <w:rPr>
          <w:rFonts w:ascii="TH SarabunPSK" w:hAnsi="TH SarabunPSK" w:cs="TH SarabunPSK" w:hint="cs"/>
          <w:sz w:val="32"/>
          <w:szCs w:val="32"/>
          <w:cs/>
        </w:rPr>
        <w:t>ลูกโลกจำลอง</w:t>
      </w:r>
    </w:p>
    <w:p w14:paraId="28A823B0" w14:textId="2B204BCD" w:rsidR="009E2811" w:rsidRDefault="009E2811" w:rsidP="00990E2E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11261102" w14:textId="405C13E0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3F713CB4" w14:textId="76252A4E" w:rsidR="00990E2E" w:rsidRDefault="009E2811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E2811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79744" behindDoc="1" locked="0" layoutInCell="1" allowOverlap="1" wp14:anchorId="32D2DF48" wp14:editId="4C028409">
            <wp:simplePos x="0" y="0"/>
            <wp:positionH relativeFrom="column">
              <wp:posOffset>267335</wp:posOffset>
            </wp:positionH>
            <wp:positionV relativeFrom="paragraph">
              <wp:posOffset>215265</wp:posOffset>
            </wp:positionV>
            <wp:extent cx="2613660" cy="1960245"/>
            <wp:effectExtent l="38100" t="38100" r="34290" b="40005"/>
            <wp:wrapTight wrapText="bothSides">
              <wp:wrapPolygon edited="0">
                <wp:start x="-315" y="-420"/>
                <wp:lineTo x="-315" y="21831"/>
                <wp:lineTo x="21726" y="21831"/>
                <wp:lineTo x="21726" y="-420"/>
                <wp:lineTo x="-315" y="-420"/>
              </wp:wrapPolygon>
            </wp:wrapTight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1960245"/>
                    </a:xfrm>
                    <a:prstGeom prst="rect">
                      <a:avLst/>
                    </a:prstGeom>
                    <a:ln w="28575">
                      <a:solidFill>
                        <a:srgbClr val="5B9BD5">
                          <a:lumMod val="60000"/>
                          <a:lumOff val="40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6AD8E" w14:textId="05570345" w:rsidR="00A61E81" w:rsidRDefault="00A61E81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0E2374A" w14:textId="516FB9A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632C045" w14:textId="1110C76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7DF16C4" w14:textId="0479353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8FC75C6" w14:textId="46E39A50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27561F3" w14:textId="383739FD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0E3B86E" w14:textId="25144BFE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EE5E03A" w14:textId="33D7FF2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063DB67" w14:textId="3B16275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AF1A35A" w14:textId="1108C075" w:rsidR="008F01A9" w:rsidRDefault="00E05907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E05907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1792" behindDoc="1" locked="0" layoutInCell="1" allowOverlap="1" wp14:anchorId="4914F998" wp14:editId="4DB8E771">
            <wp:simplePos x="0" y="0"/>
            <wp:positionH relativeFrom="column">
              <wp:posOffset>2179320</wp:posOffset>
            </wp:positionH>
            <wp:positionV relativeFrom="paragraph">
              <wp:posOffset>99060</wp:posOffset>
            </wp:positionV>
            <wp:extent cx="2894965" cy="2040890"/>
            <wp:effectExtent l="38100" t="38100" r="38735" b="35560"/>
            <wp:wrapTight wrapText="bothSides">
              <wp:wrapPolygon edited="0">
                <wp:start x="-284" y="-403"/>
                <wp:lineTo x="-284" y="21775"/>
                <wp:lineTo x="21747" y="21775"/>
                <wp:lineTo x="21747" y="-403"/>
                <wp:lineTo x="-284" y="-403"/>
              </wp:wrapPolygon>
            </wp:wrapTight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4965" cy="2040890"/>
                    </a:xfrm>
                    <a:prstGeom prst="rect">
                      <a:avLst/>
                    </a:prstGeom>
                    <a:ln w="28575">
                      <a:solidFill>
                        <a:srgbClr val="5B9BD5">
                          <a:lumMod val="40000"/>
                          <a:lumOff val="60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869272" w14:textId="7AD0D6C0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8120746" w14:textId="61A74E5A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B7198D7" w14:textId="70012A9F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7CD10A4" w14:textId="77777777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D7270E7" w14:textId="25E13A9C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C922878" w14:textId="2638D229" w:rsidR="00A61E81" w:rsidRDefault="00A61E81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CE34848" w14:textId="6658E6BE" w:rsidR="00A61E81" w:rsidRDefault="00A61E81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B98F923" w14:textId="369AA60E" w:rsidR="00A61E81" w:rsidRDefault="00A61E81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5E1481E" w14:textId="77777777" w:rsidR="00A61E81" w:rsidRDefault="00A61E81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B2CE29B" w14:textId="10EE06FA" w:rsidR="00103D41" w:rsidRDefault="009C0E62" w:rsidP="00103D41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๓.๒ ใช้สื่อและเทคโนโลยีสารสนเทศ  และแหล่งเรียนรู้ที่เอื้อต่อการเรียนรู้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A61E81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A61E81" w:rsidRPr="00A61E8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/ กิจกรรม</w:t>
      </w:r>
      <w:r w:rsidRPr="00A61E81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61E81">
        <w:rPr>
          <w:rFonts w:ascii="TH SarabunPSK" w:hAnsi="TH SarabunPSK" w:cs="TH SarabunPSK"/>
          <w:b/>
          <w:bCs/>
          <w:sz w:val="32"/>
          <w:szCs w:val="32"/>
        </w:rPr>
        <w:tab/>
      </w:r>
      <w:r w:rsidR="00A61E81" w:rsidRPr="00A61E81">
        <w:rPr>
          <w:rFonts w:ascii="TH SarabunIT๙" w:hAnsi="TH SarabunIT๙" w:cs="TH SarabunIT๙"/>
          <w:sz w:val="32"/>
          <w:szCs w:val="32"/>
        </w:rPr>
        <w:t xml:space="preserve">3.2.1 </w:t>
      </w:r>
      <w:r w:rsidR="00A61E81" w:rsidRPr="00A61E81">
        <w:rPr>
          <w:rFonts w:ascii="TH SarabunIT๙" w:hAnsi="TH SarabunIT๙" w:cs="TH SarabunIT๙"/>
          <w:sz w:val="32"/>
          <w:szCs w:val="32"/>
          <w:cs/>
        </w:rPr>
        <w:t>กิจกรรมสื่อออนไลน์ช่วยสร้างความรู้เรื่อง</w:t>
      </w:r>
      <w:r w:rsidR="00103D41" w:rsidRPr="00103D41">
        <w:rPr>
          <w:rFonts w:ascii="TH SarabunIT๙" w:hAnsi="TH SarabunIT๙" w:cs="TH SarabunIT๙" w:hint="cs"/>
          <w:sz w:val="32"/>
          <w:szCs w:val="32"/>
          <w:cs/>
        </w:rPr>
        <w:t xml:space="preserve">เครื่องมือทางภูมิศาสตร์ </w:t>
      </w:r>
    </w:p>
    <w:p w14:paraId="0ADCD3E5" w14:textId="38AB8F6E" w:rsidR="009C0E62" w:rsidRPr="009C0E62" w:rsidRDefault="009C0E62" w:rsidP="00103D41">
      <w:pPr>
        <w:pStyle w:val="a7"/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A61E81">
        <w:rPr>
          <w:rFonts w:ascii="TH SarabunPSK" w:hAnsi="TH SarabunPSK" w:cs="TH SarabunPSK"/>
          <w:sz w:val="32"/>
          <w:szCs w:val="32"/>
          <w:cs/>
        </w:rPr>
        <w:tab/>
      </w:r>
      <w:r w:rsidR="00A61E81">
        <w:rPr>
          <w:rFonts w:ascii="TH SarabunPSK" w:hAnsi="TH SarabunPSK" w:cs="TH SarabunPSK" w:hint="cs"/>
          <w:sz w:val="32"/>
          <w:szCs w:val="32"/>
          <w:cs/>
        </w:rPr>
        <w:t>สร้างความรู้ ความเข้าใจ และสร้างแรงดึงดูดใจในการเรียนเรื่อง</w:t>
      </w:r>
      <w:r w:rsidR="00103D41" w:rsidRPr="00103D41">
        <w:rPr>
          <w:rFonts w:ascii="TH SarabunPSK" w:hAnsi="TH SarabunPSK" w:cs="TH SarabunPSK" w:hint="cs"/>
          <w:sz w:val="32"/>
          <w:szCs w:val="32"/>
          <w:cs/>
        </w:rPr>
        <w:t>เครื่องมือทางภูมิศาสตร์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A61E81">
        <w:rPr>
          <w:rFonts w:ascii="TH SarabunPSK" w:hAnsi="TH SarabunPSK" w:cs="TH SarabunPSK"/>
          <w:sz w:val="32"/>
          <w:szCs w:val="32"/>
        </w:rPr>
        <w:tab/>
      </w:r>
      <w:r w:rsidR="00AA67F3">
        <w:rPr>
          <w:rFonts w:ascii="TH SarabunPSK" w:hAnsi="TH SarabunPSK" w:cs="TH SarabunPSK" w:hint="cs"/>
          <w:sz w:val="32"/>
          <w:szCs w:val="32"/>
          <w:cs/>
        </w:rPr>
        <w:t>เน้นสื่อและเทคโนโลยีสารสนเทศ ที่สั้น กระชับ และเข้าใจง่าย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="00AA67F3">
        <w:rPr>
          <w:rFonts w:ascii="TH SarabunPSK" w:hAnsi="TH SarabunPSK" w:cs="TH SarabunPSK"/>
          <w:sz w:val="32"/>
          <w:szCs w:val="32"/>
        </w:rPr>
        <w:tab/>
      </w:r>
      <w:r w:rsidR="00AA67F3">
        <w:rPr>
          <w:rFonts w:ascii="TH SarabunPSK" w:hAnsi="TH SarabunPSK" w:cs="TH SarabunPSK" w:hint="cs"/>
          <w:sz w:val="32"/>
          <w:szCs w:val="32"/>
          <w:cs/>
        </w:rPr>
        <w:t>ความคิดสร้างสรรค์ การประยุกต์ใช้องค์ความรู้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AA67F3">
        <w:rPr>
          <w:rFonts w:ascii="TH SarabunPSK" w:hAnsi="TH SarabunPSK" w:cs="TH SarabunPSK"/>
          <w:sz w:val="32"/>
          <w:szCs w:val="32"/>
        </w:rPr>
        <w:tab/>
      </w:r>
      <w:r w:rsidR="00AA67F3">
        <w:rPr>
          <w:rFonts w:ascii="TH SarabunPSK" w:hAnsi="TH SarabunPSK" w:cs="TH SarabunPSK" w:hint="cs"/>
          <w:sz w:val="32"/>
          <w:szCs w:val="32"/>
          <w:cs/>
        </w:rPr>
        <w:t>อุปกรณ์สารสนเทศในการจัดการเรียนรู้</w:t>
      </w:r>
    </w:p>
    <w:p w14:paraId="1E234AA8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1D9061DA" w14:textId="68CD3EC5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820D285" w14:textId="602736C3" w:rsidR="00990E2E" w:rsidRDefault="00103D41" w:rsidP="009C0E62">
      <w:pPr>
        <w:pStyle w:val="a7"/>
        <w:rPr>
          <w:rFonts w:ascii="TH SarabunPSK" w:hAnsi="TH SarabunPSK" w:cs="TH SarabunPSK"/>
          <w:sz w:val="32"/>
          <w:szCs w:val="32"/>
        </w:rPr>
      </w:pPr>
      <w:r w:rsidRPr="00EB1116">
        <w:rPr>
          <w:rFonts w:ascii="TH SarabunPSK" w:hAnsi="TH SarabunPSK" w:cs="TH SarabunPSK"/>
          <w:noProof/>
          <w:sz w:val="32"/>
          <w:szCs w:val="32"/>
        </w:rPr>
        <w:drawing>
          <wp:anchor distT="170688" distB="155321" distL="272796" distR="268351" simplePos="0" relativeHeight="251663360" behindDoc="1" locked="0" layoutInCell="1" allowOverlap="1" wp14:anchorId="7D9AD698" wp14:editId="24EC6C5D">
            <wp:simplePos x="0" y="0"/>
            <wp:positionH relativeFrom="column">
              <wp:posOffset>418465</wp:posOffset>
            </wp:positionH>
            <wp:positionV relativeFrom="paragraph">
              <wp:posOffset>137160</wp:posOffset>
            </wp:positionV>
            <wp:extent cx="2230755" cy="1551305"/>
            <wp:effectExtent l="209550" t="209550" r="207645" b="201295"/>
            <wp:wrapNone/>
            <wp:docPr id="64" name="รูปภาพ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90" b="8710"/>
                    <a:stretch/>
                  </pic:blipFill>
                  <pic:spPr bwMode="auto">
                    <a:xfrm>
                      <a:off x="0" y="0"/>
                      <a:ext cx="2230755" cy="1551305"/>
                    </a:xfrm>
                    <a:prstGeom prst="rect">
                      <a:avLst/>
                    </a:prstGeom>
                    <a:ln w="19050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1116">
        <w:rPr>
          <w:rFonts w:ascii="TH SarabunPSK" w:hAnsi="TH SarabunPSK" w:cs="TH SarabunPSK"/>
          <w:noProof/>
          <w:sz w:val="32"/>
          <w:szCs w:val="32"/>
        </w:rPr>
        <w:drawing>
          <wp:anchor distT="170688" distB="153543" distL="272796" distR="268351" simplePos="0" relativeHeight="251662336" behindDoc="0" locked="0" layoutInCell="1" allowOverlap="1" wp14:anchorId="2E23DCED" wp14:editId="5B6CD325">
            <wp:simplePos x="0" y="0"/>
            <wp:positionH relativeFrom="column">
              <wp:posOffset>3223260</wp:posOffset>
            </wp:positionH>
            <wp:positionV relativeFrom="paragraph">
              <wp:posOffset>136525</wp:posOffset>
            </wp:positionV>
            <wp:extent cx="2124075" cy="1561465"/>
            <wp:effectExtent l="209550" t="209550" r="219075" b="210185"/>
            <wp:wrapThrough wrapText="bothSides">
              <wp:wrapPolygon edited="0">
                <wp:start x="-194" y="-2899"/>
                <wp:lineTo x="-2131" y="-2372"/>
                <wp:lineTo x="-2131" y="20818"/>
                <wp:lineTo x="-1356" y="22926"/>
                <wp:lineTo x="-194" y="24244"/>
                <wp:lineTo x="21697" y="24244"/>
                <wp:lineTo x="22859" y="22926"/>
                <wp:lineTo x="23634" y="18974"/>
                <wp:lineTo x="23634" y="1845"/>
                <wp:lineTo x="21891" y="-2108"/>
                <wp:lineTo x="21697" y="-2899"/>
                <wp:lineTo x="-194" y="-2899"/>
              </wp:wrapPolygon>
            </wp:wrapThrough>
            <wp:docPr id="63" name="รูปภาพ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01" b="7183"/>
                    <a:stretch/>
                  </pic:blipFill>
                  <pic:spPr bwMode="auto">
                    <a:xfrm>
                      <a:off x="0" y="0"/>
                      <a:ext cx="2124075" cy="1561465"/>
                    </a:xfrm>
                    <a:prstGeom prst="rect">
                      <a:avLst/>
                    </a:prstGeom>
                    <a:ln w="19050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04287D" w14:textId="6E3C5A3D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E48C22A" w14:textId="184D88C5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7184BA4A" w14:textId="0BEBA917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AC282BD" w14:textId="431E6D05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14922ED" w14:textId="6DCD83DC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0487DBF" w14:textId="780CB9E9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1B452253" w14:textId="6250299E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0C050D1" w14:textId="28AA4CB3" w:rsidR="00990E2E" w:rsidRDefault="009021E4" w:rsidP="009C0E62">
      <w:pPr>
        <w:pStyle w:val="a7"/>
        <w:rPr>
          <w:rFonts w:ascii="TH SarabunPSK" w:hAnsi="TH SarabunPSK" w:cs="TH SarabunPSK"/>
          <w:sz w:val="32"/>
          <w:szCs w:val="32"/>
        </w:rPr>
      </w:pPr>
      <w:r w:rsidRPr="009021E4">
        <w:rPr>
          <w:rFonts w:ascii="TH SarabunPSK" w:hAnsi="TH SarabunPSK" w:cs="TH SarabunPSK"/>
          <w:b/>
          <w:bCs/>
          <w:noProof/>
          <w:sz w:val="30"/>
          <w:szCs w:val="30"/>
          <w:u w:val="single"/>
        </w:rPr>
        <w:drawing>
          <wp:anchor distT="0" distB="0" distL="114300" distR="114300" simplePos="0" relativeHeight="251685888" behindDoc="1" locked="0" layoutInCell="1" allowOverlap="1" wp14:anchorId="382AE7D4" wp14:editId="3C4EE5B8">
            <wp:simplePos x="0" y="0"/>
            <wp:positionH relativeFrom="column">
              <wp:posOffset>3223260</wp:posOffset>
            </wp:positionH>
            <wp:positionV relativeFrom="paragraph">
              <wp:posOffset>146685</wp:posOffset>
            </wp:positionV>
            <wp:extent cx="2114550" cy="2825750"/>
            <wp:effectExtent l="0" t="0" r="0" b="0"/>
            <wp:wrapTight wrapText="bothSides">
              <wp:wrapPolygon edited="0">
                <wp:start x="0" y="0"/>
                <wp:lineTo x="0" y="21406"/>
                <wp:lineTo x="21405" y="21406"/>
                <wp:lineTo x="21405" y="0"/>
                <wp:lineTo x="0" y="0"/>
              </wp:wrapPolygon>
            </wp:wrapTight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3-2565 17-15-4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21E4">
        <w:rPr>
          <w:rFonts w:ascii="TH SarabunPSK" w:hAnsi="TH SarabunPSK" w:cs="TH SarabunPSK"/>
          <w:b/>
          <w:bCs/>
          <w:noProof/>
          <w:sz w:val="30"/>
          <w:szCs w:val="30"/>
          <w:u w:val="single"/>
        </w:rPr>
        <w:drawing>
          <wp:anchor distT="0" distB="0" distL="114300" distR="114300" simplePos="0" relativeHeight="251683840" behindDoc="1" locked="0" layoutInCell="1" allowOverlap="1" wp14:anchorId="1F2E8B54" wp14:editId="43E23B6B">
            <wp:simplePos x="0" y="0"/>
            <wp:positionH relativeFrom="column">
              <wp:posOffset>433070</wp:posOffset>
            </wp:positionH>
            <wp:positionV relativeFrom="paragraph">
              <wp:posOffset>150495</wp:posOffset>
            </wp:positionV>
            <wp:extent cx="2226945" cy="2872105"/>
            <wp:effectExtent l="0" t="0" r="1905" b="4445"/>
            <wp:wrapTight wrapText="bothSides">
              <wp:wrapPolygon edited="0">
                <wp:start x="0" y="0"/>
                <wp:lineTo x="0" y="21490"/>
                <wp:lineTo x="21434" y="21490"/>
                <wp:lineTo x="21434" y="0"/>
                <wp:lineTo x="0" y="0"/>
              </wp:wrapPolygon>
            </wp:wrapTight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3-2565 17-15-2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6945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2B87F8" w14:textId="1107D634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234A13A8" w14:textId="50554185" w:rsidR="00990E2E" w:rsidRDefault="00990E2E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FD3C8A5" w14:textId="1C94AEDA" w:rsidR="008F01A9" w:rsidRDefault="008F01A9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CA44D31" w14:textId="76323042" w:rsidR="008F01A9" w:rsidRDefault="008F01A9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7E723DB2" w14:textId="2AAB052F" w:rsidR="008F01A9" w:rsidRDefault="008F01A9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168BD8A4" w14:textId="10D1D83F" w:rsidR="00A61E81" w:rsidRDefault="00A61E81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5D619A7D" w14:textId="6F595979" w:rsidR="00EB1116" w:rsidRDefault="00EB1116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51CA5A50" w14:textId="5AF78381" w:rsidR="00EB1116" w:rsidRDefault="00EB1116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47CE0E6" w14:textId="77777777" w:rsidR="00EB1116" w:rsidRDefault="00EB1116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1C3CD8AE" w14:textId="6551510B" w:rsidR="00A61E81" w:rsidRDefault="00A61E81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7B9EF7EC" w14:textId="34E721DC" w:rsidR="00A61E81" w:rsidRDefault="00A61E81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220AC060" w14:textId="1182F958" w:rsidR="00AA67F3" w:rsidRDefault="00AA67F3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8A46FF8" w14:textId="77777777" w:rsidR="00AA67F3" w:rsidRDefault="00AA67F3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5A719CD" w14:textId="77777777" w:rsidR="00A61E81" w:rsidRDefault="00A61E81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7F8F63BC" w14:textId="77777777" w:rsidR="008F01A9" w:rsidRDefault="008F01A9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3775FD47" w14:textId="5DD9629B" w:rsidR="009C0E62" w:rsidRPr="00303343" w:rsidRDefault="009C0E62" w:rsidP="00990E2E">
      <w:pPr>
        <w:pStyle w:val="a7"/>
        <w:rPr>
          <w:rFonts w:ascii="TH SarabunIT๙" w:hAnsi="TH SarabunIT๙" w:cs="TH SarabunIT๙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มีการบริหารจัดการชั้นเรียนเชิงบวก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AA67F3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AA67F3" w:rsidRPr="00AA67F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/ กิจกรรม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AA67F3">
        <w:rPr>
          <w:rFonts w:ascii="TH SarabunPSK" w:hAnsi="TH SarabunPSK" w:cs="TH SarabunPSK"/>
          <w:sz w:val="32"/>
          <w:szCs w:val="32"/>
          <w:cs/>
        </w:rPr>
        <w:tab/>
      </w:r>
      <w:r w:rsidR="00AA67F3" w:rsidRPr="00303343">
        <w:rPr>
          <w:rFonts w:ascii="TH SarabunIT๙" w:hAnsi="TH SarabunIT๙" w:cs="TH SarabunIT๙"/>
          <w:sz w:val="32"/>
          <w:szCs w:val="32"/>
          <w:cs/>
        </w:rPr>
        <w:t>3.3.1 ห้องเรียนสร้างสรรค์</w:t>
      </w:r>
    </w:p>
    <w:p w14:paraId="44825D31" w14:textId="4D5F60AD" w:rsidR="009C0E62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AA67F3">
        <w:rPr>
          <w:rFonts w:ascii="TH SarabunPSK" w:hAnsi="TH SarabunPSK" w:cs="TH SarabunPSK"/>
          <w:sz w:val="32"/>
          <w:szCs w:val="32"/>
        </w:rPr>
        <w:tab/>
      </w:r>
      <w:r w:rsidR="00AA67F3">
        <w:rPr>
          <w:rFonts w:ascii="TH SarabunPSK" w:hAnsi="TH SarabunPSK" w:cs="TH SarabunPSK" w:hint="cs"/>
          <w:sz w:val="32"/>
          <w:szCs w:val="32"/>
          <w:cs/>
        </w:rPr>
        <w:t>นักเรียนสร้างสามารถสร้างองค์ความรู้ มีความคิดสร้างสรรค์ สามารถนำไปประยุกต์ใช้ในชีวิตประจำวันได้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AA67F3">
        <w:rPr>
          <w:rFonts w:ascii="TH SarabunPSK" w:hAnsi="TH SarabunPSK" w:cs="TH SarabunPSK"/>
          <w:sz w:val="32"/>
          <w:szCs w:val="32"/>
        </w:rPr>
        <w:tab/>
      </w:r>
      <w:r w:rsidR="00AA67F3">
        <w:rPr>
          <w:rFonts w:ascii="TH SarabunPSK" w:hAnsi="TH SarabunPSK" w:cs="TH SarabunPSK" w:hint="cs"/>
          <w:sz w:val="32"/>
          <w:szCs w:val="32"/>
          <w:cs/>
        </w:rPr>
        <w:t xml:space="preserve">เน้นกระบวนการทำงานแบบมีส่วนร่วม 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="00991EC4">
        <w:rPr>
          <w:rFonts w:ascii="TH SarabunPSK" w:hAnsi="TH SarabunPSK" w:cs="TH SarabunPSK"/>
          <w:sz w:val="32"/>
          <w:szCs w:val="32"/>
        </w:rPr>
        <w:tab/>
      </w:r>
      <w:r w:rsidR="00991EC4">
        <w:rPr>
          <w:rFonts w:ascii="TH SarabunPSK" w:hAnsi="TH SarabunPSK" w:cs="TH SarabunPSK" w:hint="cs"/>
          <w:sz w:val="32"/>
          <w:szCs w:val="32"/>
          <w:cs/>
        </w:rPr>
        <w:t>ความรู้ ความเข้าใจในเรื่องที่จัดการเรียนรู้และสร้างการมีส่วนร่วม  เปิดโอกาสให้นักเรียนได้ลงมือปฏิบัติจริง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991EC4">
        <w:rPr>
          <w:rFonts w:ascii="TH SarabunPSK" w:hAnsi="TH SarabunPSK" w:cs="TH SarabunPSK"/>
          <w:sz w:val="32"/>
          <w:szCs w:val="32"/>
        </w:rPr>
        <w:tab/>
      </w:r>
      <w:r w:rsidR="00991EC4">
        <w:rPr>
          <w:rFonts w:ascii="TH SarabunPSK" w:hAnsi="TH SarabunPSK" w:cs="TH SarabunPSK" w:hint="cs"/>
          <w:sz w:val="32"/>
          <w:szCs w:val="32"/>
          <w:cs/>
        </w:rPr>
        <w:t>อุปกรณ์ในการจัดการเรียนรู้ และสิ่งอำนวยความสะดวกภายในชั้นเรียน</w:t>
      </w:r>
    </w:p>
    <w:p w14:paraId="311229A8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31F6739F" w14:textId="3BB31826" w:rsidR="00990E2E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91EC4">
        <w:rPr>
          <w:rFonts w:ascii="TH SarabunPSK" w:hAnsi="TH SarabunPSK" w:cs="TH SarabunPSK"/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158496" distB="153543" distL="272796" distR="269621" simplePos="0" relativeHeight="251667456" behindDoc="1" locked="0" layoutInCell="1" allowOverlap="1" wp14:anchorId="5EC3BEDC" wp14:editId="020CB5E8">
            <wp:simplePos x="0" y="0"/>
            <wp:positionH relativeFrom="column">
              <wp:posOffset>213014</wp:posOffset>
            </wp:positionH>
            <wp:positionV relativeFrom="paragraph">
              <wp:posOffset>199043</wp:posOffset>
            </wp:positionV>
            <wp:extent cx="3828621" cy="2502477"/>
            <wp:effectExtent l="247650" t="247650" r="248285" b="241300"/>
            <wp:wrapNone/>
            <wp:docPr id="62" name="รูปภาพ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5299" cy="2506842"/>
                    </a:xfrm>
                    <a:prstGeom prst="rect">
                      <a:avLst/>
                    </a:prstGeom>
                    <a:ln w="57150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463E60" w14:textId="2B75DE6F" w:rsidR="00991EC4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3722AC7" w14:textId="03598DA5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83D00C9" w14:textId="2753E41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862A56A" w14:textId="4F1BEBB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0FE2FBC" w14:textId="0279F51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BBC8398" w14:textId="64537DA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FA976C1" w14:textId="361F43B7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562C197" w14:textId="39D5B083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19146EB" w14:textId="50A811F2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5D19524" w14:textId="31BA0994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C31FBF3" w14:textId="490E2F88" w:rsidR="008F01A9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91EC4">
        <w:rPr>
          <w:rFonts w:ascii="TH SarabunPSK" w:hAnsi="TH SarabunPSK" w:cs="TH SarabunPSK"/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158496" distB="152908" distL="272796" distR="258699" simplePos="0" relativeHeight="251668480" behindDoc="0" locked="0" layoutInCell="1" allowOverlap="1" wp14:anchorId="762F9579" wp14:editId="0FD85A37">
            <wp:simplePos x="0" y="0"/>
            <wp:positionH relativeFrom="column">
              <wp:posOffset>2041525</wp:posOffset>
            </wp:positionH>
            <wp:positionV relativeFrom="paragraph">
              <wp:posOffset>143510</wp:posOffset>
            </wp:positionV>
            <wp:extent cx="3727450" cy="2280285"/>
            <wp:effectExtent l="247650" t="247650" r="254000" b="253365"/>
            <wp:wrapThrough wrapText="bothSides">
              <wp:wrapPolygon edited="0">
                <wp:start x="-221" y="-2346"/>
                <wp:lineTo x="-1435" y="-1985"/>
                <wp:lineTo x="-1435" y="21293"/>
                <wp:lineTo x="-221" y="23820"/>
                <wp:lineTo x="21858" y="23820"/>
                <wp:lineTo x="21968" y="23459"/>
                <wp:lineTo x="22961" y="21293"/>
                <wp:lineTo x="22961" y="902"/>
                <wp:lineTo x="21858" y="-1805"/>
                <wp:lineTo x="21747" y="-2346"/>
                <wp:lineTo x="-221" y="-2346"/>
              </wp:wrapPolygon>
            </wp:wrapThrough>
            <wp:docPr id="61" name="รูปภาพ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รูปภาพ 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7450" cy="2280285"/>
                    </a:xfrm>
                    <a:prstGeom prst="rect">
                      <a:avLst/>
                    </a:prstGeom>
                    <a:ln w="57150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C70A1F" w14:textId="5DDC1A0E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FE08046" w14:textId="77777777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1F234EC" w14:textId="420FAB2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E264B10" w14:textId="4E1A98BA" w:rsidR="00991EC4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D61F168" w14:textId="61771AD1" w:rsidR="00991EC4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14C9D77" w14:textId="6341BA64" w:rsidR="00991EC4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B987833" w14:textId="53482F9E" w:rsidR="00991EC4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6FEAFC4" w14:textId="77777777" w:rsidR="00991EC4" w:rsidRPr="009C0E62" w:rsidRDefault="00991EC4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A09A28E" w14:textId="77777777" w:rsidR="00F450F8" w:rsidRDefault="00F450F8" w:rsidP="00990E2E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515E52F3" w14:textId="2F845FE9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  <w:cs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ตรวจสอบและประเมินผู้เรียนอย่างเป็นระบบและนำผลมาพัฒนาผู้เรียนมีการบริหารจัดการชั้นเรียนเชิงบวก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991EC4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991EC4" w:rsidRPr="00991EC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/ กิจกรรม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991EC4">
        <w:rPr>
          <w:rFonts w:ascii="TH SarabunPSK" w:hAnsi="TH SarabunPSK" w:cs="TH SarabunPSK"/>
          <w:sz w:val="32"/>
          <w:szCs w:val="32"/>
          <w:cs/>
        </w:rPr>
        <w:tab/>
      </w:r>
      <w:r w:rsidR="00991EC4" w:rsidRPr="00303343">
        <w:rPr>
          <w:rFonts w:ascii="TH SarabunIT๙" w:hAnsi="TH SarabunIT๙" w:cs="TH SarabunIT๙"/>
          <w:sz w:val="32"/>
          <w:szCs w:val="32"/>
          <w:cs/>
        </w:rPr>
        <w:t xml:space="preserve">3.4.1 </w:t>
      </w:r>
      <w:r w:rsidR="005028E5" w:rsidRPr="00303343">
        <w:rPr>
          <w:rFonts w:ascii="TH SarabunIT๙" w:hAnsi="TH SarabunIT๙" w:cs="TH SarabunIT๙"/>
          <w:sz w:val="32"/>
          <w:szCs w:val="32"/>
        </w:rPr>
        <w:t xml:space="preserve"> </w:t>
      </w:r>
      <w:r w:rsidR="005028E5" w:rsidRPr="00303343">
        <w:rPr>
          <w:rFonts w:ascii="TH SarabunIT๙" w:hAnsi="TH SarabunIT๙" w:cs="TH SarabunIT๙"/>
          <w:sz w:val="32"/>
          <w:szCs w:val="32"/>
          <w:cs/>
        </w:rPr>
        <w:t>กิจกรรมประเมินผลการจัดการเรียนรู้</w:t>
      </w:r>
    </w:p>
    <w:p w14:paraId="1B8535F9" w14:textId="63B67274" w:rsidR="00990E2E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5028E5">
        <w:rPr>
          <w:rFonts w:ascii="TH SarabunPSK" w:hAnsi="TH SarabunPSK" w:cs="TH SarabunPSK"/>
          <w:sz w:val="32"/>
          <w:szCs w:val="32"/>
        </w:rPr>
        <w:tab/>
      </w:r>
      <w:r w:rsidR="005028E5">
        <w:rPr>
          <w:rFonts w:ascii="TH SarabunPSK" w:hAnsi="TH SarabunPSK" w:cs="TH SarabunPSK" w:hint="cs"/>
          <w:sz w:val="32"/>
          <w:szCs w:val="32"/>
          <w:cs/>
        </w:rPr>
        <w:t>นักเรียนสร้างสามารถสร้างองค์ความรู้ มีความคิดสร้างสรรค์ สามารถนำไปประยุกต์ใช้ในชีวิตประจำวันได้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5028E5">
        <w:rPr>
          <w:rFonts w:ascii="TH SarabunPSK" w:hAnsi="TH SarabunPSK" w:cs="TH SarabunPSK"/>
          <w:sz w:val="32"/>
          <w:szCs w:val="32"/>
        </w:rPr>
        <w:tab/>
      </w:r>
      <w:r w:rsidR="005028E5">
        <w:rPr>
          <w:rFonts w:ascii="TH SarabunPSK" w:hAnsi="TH SarabunPSK" w:cs="TH SarabunPSK" w:hint="cs"/>
          <w:sz w:val="32"/>
          <w:szCs w:val="32"/>
          <w:cs/>
        </w:rPr>
        <w:t>ใช้กระบวนการเรียนรู้แบบปฏิบัติจริง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="005028E5">
        <w:rPr>
          <w:rFonts w:ascii="TH SarabunPSK" w:hAnsi="TH SarabunPSK" w:cs="TH SarabunPSK"/>
          <w:sz w:val="32"/>
          <w:szCs w:val="32"/>
        </w:rPr>
        <w:tab/>
      </w:r>
      <w:r w:rsidR="00303343">
        <w:rPr>
          <w:rFonts w:ascii="TH SarabunPSK" w:hAnsi="TH SarabunPSK" w:cs="TH SarabunPSK" w:hint="cs"/>
          <w:sz w:val="32"/>
          <w:szCs w:val="32"/>
          <w:cs/>
        </w:rPr>
        <w:t>สร้างองค์ความรู้ ความเข้าใจ และสร้างแรงดึงดูดใจในการเรียนเรื่องแผนที่</w:t>
      </w:r>
      <w:r w:rsidRPr="009C0E62">
        <w:rPr>
          <w:rFonts w:ascii="TH SarabunPSK" w:hAnsi="TH SarabunPSK" w:cs="TH SarabunPSK" w:hint="cs"/>
          <w:sz w:val="32"/>
          <w:szCs w:val="32"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303343">
        <w:rPr>
          <w:rFonts w:ascii="TH SarabunPSK" w:hAnsi="TH SarabunPSK" w:cs="TH SarabunPSK"/>
          <w:sz w:val="32"/>
          <w:szCs w:val="32"/>
        </w:rPr>
        <w:tab/>
      </w:r>
      <w:r w:rsidR="00303343">
        <w:rPr>
          <w:rFonts w:ascii="TH SarabunPSK" w:hAnsi="TH SarabunPSK" w:cs="TH SarabunPSK" w:hint="cs"/>
          <w:sz w:val="32"/>
          <w:szCs w:val="32"/>
          <w:cs/>
        </w:rPr>
        <w:t>อุปกรณ์ในการจัดการเรียนรู้ และสิ่งอำนวยความสะดวกภายในชั้นเรียน</w:t>
      </w:r>
    </w:p>
    <w:p w14:paraId="2E2AA2F5" w14:textId="0EB05060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1D081D5D" w14:textId="77777777" w:rsidR="00303343" w:rsidRDefault="00303343" w:rsidP="00990E2E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E22CC88" w14:textId="6951A993" w:rsidR="00990E2E" w:rsidRDefault="00AD29E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D29E2">
        <w:rPr>
          <w:rFonts w:ascii="TH SarabunPSK" w:eastAsia="Calibri" w:hAnsi="TH SarabunPSK" w:cs="TH SarabunPSK"/>
          <w:b/>
          <w:bCs/>
          <w:noProof/>
          <w:sz w:val="30"/>
          <w:szCs w:val="30"/>
          <w:u w:val="single"/>
        </w:rPr>
        <w:drawing>
          <wp:anchor distT="0" distB="0" distL="114300" distR="114300" simplePos="0" relativeHeight="251687936" behindDoc="1" locked="0" layoutInCell="1" allowOverlap="1" wp14:anchorId="76C49893" wp14:editId="17E0EE74">
            <wp:simplePos x="0" y="0"/>
            <wp:positionH relativeFrom="column">
              <wp:posOffset>240030</wp:posOffset>
            </wp:positionH>
            <wp:positionV relativeFrom="paragraph">
              <wp:posOffset>10160</wp:posOffset>
            </wp:positionV>
            <wp:extent cx="3929380" cy="2225675"/>
            <wp:effectExtent l="0" t="0" r="0" b="3175"/>
            <wp:wrapTight wrapText="bothSides">
              <wp:wrapPolygon edited="0">
                <wp:start x="0" y="0"/>
                <wp:lineTo x="0" y="21446"/>
                <wp:lineTo x="21467" y="21446"/>
                <wp:lineTo x="21467" y="0"/>
                <wp:lineTo x="0" y="0"/>
              </wp:wrapPolygon>
            </wp:wrapTight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3-2565 18-02-34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9380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239A33" w14:textId="27DF517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464D1A" w14:textId="4D08C1B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3FCC9E5" w14:textId="4097ED68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0C5694" w14:textId="4F6221F0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2BCDA8B" w14:textId="2D9759D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A558F1D" w14:textId="5D9D9EC9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FBEBE0C" w14:textId="349761CC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E9520F1" w14:textId="70E2F41E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0BAD5A9" w14:textId="23A71910" w:rsidR="008F01A9" w:rsidRDefault="00AD29E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D29E2">
        <w:rPr>
          <w:rFonts w:ascii="TH SarabunPSK" w:eastAsia="Calibri" w:hAnsi="TH SarabunPSK" w:cs="TH SarabunPSK" w:hint="cs"/>
          <w:b/>
          <w:bCs/>
          <w:noProof/>
          <w:sz w:val="30"/>
          <w:szCs w:val="30"/>
        </w:rPr>
        <w:drawing>
          <wp:anchor distT="0" distB="0" distL="114300" distR="114300" simplePos="0" relativeHeight="251689984" behindDoc="1" locked="0" layoutInCell="1" allowOverlap="1" wp14:anchorId="2DA16900" wp14:editId="5C793C4C">
            <wp:simplePos x="0" y="0"/>
            <wp:positionH relativeFrom="column">
              <wp:posOffset>1649095</wp:posOffset>
            </wp:positionH>
            <wp:positionV relativeFrom="paragraph">
              <wp:posOffset>99060</wp:posOffset>
            </wp:positionV>
            <wp:extent cx="4050665" cy="2447290"/>
            <wp:effectExtent l="0" t="0" r="6985" b="0"/>
            <wp:wrapTight wrapText="bothSides">
              <wp:wrapPolygon edited="0">
                <wp:start x="0" y="0"/>
                <wp:lineTo x="0" y="21353"/>
                <wp:lineTo x="21536" y="21353"/>
                <wp:lineTo x="21536" y="0"/>
                <wp:lineTo x="0" y="0"/>
              </wp:wrapPolygon>
            </wp:wrapTight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3-2565 18-03-0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665" cy="2447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CBB10E" w14:textId="0B50E0D8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4460062" w14:textId="44E86CEA" w:rsidR="00E32AA5" w:rsidRDefault="00E32AA5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67C4E70" w14:textId="78BBDD2D" w:rsidR="008F01A9" w:rsidRDefault="008F01A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A210AB2" w14:textId="40A4388A" w:rsidR="00E32AA5" w:rsidRDefault="00E32AA5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719D2DB" w14:textId="77777777" w:rsidR="00E32AA5" w:rsidRDefault="00E32AA5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1C4A56" w14:textId="5B5B2BE3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3AF78A8" w14:textId="0DB4B308" w:rsidR="00303343" w:rsidRDefault="00303343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844DFE5" w14:textId="354E318E" w:rsidR="00303343" w:rsidRDefault="00303343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3CFD481" w14:textId="77777777" w:rsidR="00303343" w:rsidRPr="009C0E62" w:rsidRDefault="00303343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327B7CA" w14:textId="51D3CE4F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๕ </w:t>
      </w:r>
      <w:r w:rsidR="00293734" w:rsidRPr="00495FFD">
        <w:rPr>
          <w:rFonts w:ascii="TH SarabunPSK" w:hAnsi="TH SarabunPSK" w:cs="TH SarabunPSK"/>
          <w:b/>
          <w:bCs/>
          <w:sz w:val="32"/>
          <w:szCs w:val="32"/>
          <w:cs/>
        </w:rPr>
        <w:t>มีการแลกเปลี่ยนเรียนรู้และใช้ข้อมูลสะท้อนกลับเพื่อพัฒนาและปรับปรุงการจัดการเรียนรู้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E32AA5" w:rsidRPr="00991EC4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 / กิจกรรม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303343">
        <w:rPr>
          <w:rFonts w:ascii="TH SarabunPSK" w:hAnsi="TH SarabunPSK" w:cs="TH SarabunPSK"/>
          <w:sz w:val="32"/>
          <w:szCs w:val="32"/>
          <w:cs/>
        </w:rPr>
        <w:tab/>
      </w:r>
      <w:r w:rsidR="00303343">
        <w:rPr>
          <w:rFonts w:ascii="TH SarabunPSK" w:hAnsi="TH SarabunPSK" w:cs="TH SarabunPSK"/>
          <w:sz w:val="32"/>
          <w:szCs w:val="32"/>
          <w:cs/>
        </w:rPr>
        <w:tab/>
      </w:r>
      <w:r w:rsidR="00303343" w:rsidRPr="00303343">
        <w:rPr>
          <w:rFonts w:ascii="TH SarabunIT๙" w:hAnsi="TH SarabunIT๙" w:cs="TH SarabunIT๙"/>
          <w:sz w:val="32"/>
          <w:szCs w:val="32"/>
          <w:cs/>
        </w:rPr>
        <w:t xml:space="preserve">3.5.1 พัฒนาสังคม 5 </w:t>
      </w:r>
      <w:r w:rsidR="00303343" w:rsidRPr="00303343">
        <w:rPr>
          <w:rFonts w:ascii="TH SarabunIT๙" w:hAnsi="TH SarabunIT๙" w:cs="TH SarabunIT๙"/>
          <w:sz w:val="32"/>
          <w:szCs w:val="32"/>
        </w:rPr>
        <w:t>STEPs</w:t>
      </w:r>
      <w:r w:rsidRPr="00303343">
        <w:rPr>
          <w:rFonts w:ascii="TH SarabunIT๙" w:hAnsi="TH SarabunIT๙" w:cs="TH SarabunIT๙"/>
          <w:sz w:val="32"/>
          <w:szCs w:val="32"/>
        </w:rPr>
        <w:br/>
      </w:r>
    </w:p>
    <w:p w14:paraId="29FB3EC8" w14:textId="50CE497E" w:rsidR="00303343" w:rsidRPr="00303343" w:rsidRDefault="009C0E62" w:rsidP="00303343">
      <w:pPr>
        <w:spacing w:after="0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303343">
        <w:rPr>
          <w:rFonts w:ascii="TH SarabunPSK" w:hAnsi="TH SarabunPSK" w:cs="TH SarabunPSK"/>
          <w:sz w:val="32"/>
          <w:szCs w:val="32"/>
        </w:rPr>
        <w:tab/>
      </w:r>
      <w:r w:rsidR="00303343">
        <w:rPr>
          <w:rFonts w:ascii="TH SarabunPSK" w:hAnsi="TH SarabunPSK" w:cs="TH SarabunPSK" w:hint="cs"/>
          <w:sz w:val="32"/>
          <w:szCs w:val="32"/>
          <w:cs/>
        </w:rPr>
        <w:t>ได้เกิดการแลกเปลี่ยนเรียนรู้ในการจัดการเรียนรู้ ให้เกิดประสิทธิภาพ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303343" w:rsidRPr="00303343">
        <w:rPr>
          <w:rFonts w:ascii="TH SarabunPSK" w:hAnsi="TH SarabunPSK" w:cs="TH SarabunPSK" w:hint="cs"/>
          <w:sz w:val="32"/>
          <w:szCs w:val="32"/>
          <w:cs/>
        </w:rPr>
        <w:t>ในการจัดกิจกรรม</w:t>
      </w:r>
      <w:r w:rsidR="00252BE9">
        <w:rPr>
          <w:rFonts w:ascii="TH SarabunPSK" w:hAnsi="TH SarabunPSK" w:cs="TH SarabunPSK" w:hint="cs"/>
          <w:sz w:val="32"/>
          <w:szCs w:val="32"/>
          <w:cs/>
        </w:rPr>
        <w:t>การเรียนการสอนวิชาสังคมศึกษา ม.</w:t>
      </w:r>
      <w:r w:rsidR="00252BE9">
        <w:rPr>
          <w:rFonts w:ascii="TH SarabunPSK" w:hAnsi="TH SarabunPSK" w:cs="TH SarabunPSK"/>
          <w:sz w:val="32"/>
          <w:szCs w:val="32"/>
        </w:rPr>
        <w:t>1</w:t>
      </w:r>
      <w:r w:rsidR="00303343" w:rsidRPr="00303343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6A457AC" w14:textId="520F6037" w:rsidR="00303343" w:rsidRPr="00303343" w:rsidRDefault="00303343" w:rsidP="00303343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03343">
        <w:rPr>
          <w:rFonts w:ascii="TH SarabunPSK" w:hAnsi="TH SarabunPSK" w:cs="TH SarabunPSK" w:hint="cs"/>
          <w:sz w:val="32"/>
          <w:szCs w:val="32"/>
          <w:cs/>
        </w:rPr>
        <w:t xml:space="preserve">1. การจัดกิจกรรมการ เรียนรู้ที่มุ่งเน้นผู้เรียนเป็นสำคัญ และเป็นการจัดกิจกรรมการเรียนรู้ที่มุ่งเน้นให้ผู้เรียนได้รับการพัฒนาอย่างรอบด้าน มีคุณภาพตามมาตรฐานการเรียนรู้ ตัวชี้วัด </w:t>
      </w:r>
      <w:r w:rsidRPr="00303343">
        <w:rPr>
          <w:rFonts w:ascii="TH SarabunPSK" w:hAnsi="TH SarabunPSK" w:cs="TH SarabunPSK" w:hint="cs"/>
          <w:sz w:val="32"/>
          <w:szCs w:val="32"/>
          <w:cs/>
        </w:rPr>
        <w:br/>
        <w:t>มีสมรรถนะสำคัญของผู้เรียน และคุณลักษณะอันพึงประสงค์</w:t>
      </w:r>
    </w:p>
    <w:p w14:paraId="46EE3ECB" w14:textId="192EA191" w:rsidR="00303343" w:rsidRPr="00303343" w:rsidRDefault="00303343" w:rsidP="00303343">
      <w:pPr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03343">
        <w:rPr>
          <w:rFonts w:ascii="TH SarabunPSK" w:hAnsi="TH SarabunPSK" w:cs="TH SarabunPSK" w:hint="cs"/>
          <w:sz w:val="32"/>
          <w:szCs w:val="32"/>
          <w:cs/>
        </w:rPr>
        <w:t>2. เน้นกระบวนการเรียนรู้จากการปฏิบัติ การเขียน ลงมือปฏิบัติจริง ซึ่งเป็นการเรียนรู้ที่มุ่งเน้นให้ผู้เรียนได้ลงมือทำงานจริง โดยกำหนดภาระงาน (</w:t>
      </w:r>
      <w:r w:rsidRPr="00303343">
        <w:rPr>
          <w:rFonts w:ascii="TH SarabunPSK" w:hAnsi="TH SarabunPSK" w:cs="TH SarabunPSK" w:hint="cs"/>
          <w:sz w:val="32"/>
          <w:szCs w:val="32"/>
        </w:rPr>
        <w:t xml:space="preserve">Task) </w:t>
      </w:r>
      <w:r w:rsidRPr="00303343">
        <w:rPr>
          <w:rFonts w:ascii="TH SarabunPSK" w:hAnsi="TH SarabunPSK" w:cs="TH SarabunPSK" w:hint="cs"/>
          <w:sz w:val="32"/>
          <w:szCs w:val="32"/>
          <w:cs/>
        </w:rPr>
        <w:t xml:space="preserve">ให้ผู้เรียนได้ ฝึกปฏิบัติตามโครงสร้างของแต่ละงาน และมีการประเมินผลงานจากการปฏิบัติจริง สามารถทำให้ผู้เรียนลำดับขั้นตอนของกระบวนการต่าง ๆ ได้แก่ กระบวนการทำงาน กระบวนการตัดสินใจ กระบวนการแก้ปัญหา กระบวนกลุ่ม เป็นต้น </w:t>
      </w:r>
    </w:p>
    <w:p w14:paraId="35C298CD" w14:textId="5D707411" w:rsidR="009C0E62" w:rsidRDefault="00303343" w:rsidP="0030334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 w:rsidRPr="00303343">
        <w:rPr>
          <w:rFonts w:ascii="TH SarabunPSK" w:hAnsi="TH SarabunPSK" w:cs="TH SarabunPSK" w:hint="cs"/>
          <w:sz w:val="32"/>
          <w:szCs w:val="32"/>
          <w:cs/>
        </w:rPr>
        <w:t>. จัดการเรียนการสอนตามหลักการจัดการเรียนรู้โดยใช้รูปแบบการสอน</w:t>
      </w:r>
      <w:r w:rsidRPr="00303343">
        <w:rPr>
          <w:rFonts w:ascii="TH SarabunPSK" w:hAnsi="TH SarabunPSK" w:cs="TH SarabunPSK" w:hint="cs"/>
          <w:color w:val="000000"/>
          <w:sz w:val="32"/>
          <w:szCs w:val="32"/>
          <w:shd w:val="clear" w:color="auto" w:fill="FEFEFE"/>
          <w:cs/>
        </w:rPr>
        <w:t xml:space="preserve">แบบสืบเสาะหาความรู้ </w:t>
      </w:r>
      <w:r w:rsidRPr="00303343">
        <w:rPr>
          <w:rFonts w:ascii="TH SarabunPSK" w:hAnsi="TH SarabunPSK" w:cs="TH SarabunPSK" w:hint="cs"/>
          <w:color w:val="000000"/>
          <w:sz w:val="32"/>
          <w:szCs w:val="32"/>
          <w:shd w:val="clear" w:color="auto" w:fill="FEFEFE"/>
        </w:rPr>
        <w:t>5 </w:t>
      </w:r>
      <w:r w:rsidRPr="00303343">
        <w:rPr>
          <w:rFonts w:ascii="TH SarabunPSK" w:hAnsi="TH SarabunPSK" w:cs="TH SarabunPSK" w:hint="cs"/>
          <w:sz w:val="32"/>
          <w:szCs w:val="32"/>
          <w:cs/>
        </w:rPr>
        <w:t>ขั้นตอน</w:t>
      </w:r>
      <w:r w:rsidR="009C0E62" w:rsidRPr="00303343">
        <w:rPr>
          <w:rFonts w:ascii="TH SarabunPSK" w:hAnsi="TH SarabunPSK" w:cs="TH SarabunPSK" w:hint="cs"/>
          <w:sz w:val="32"/>
          <w:szCs w:val="32"/>
          <w:cs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="009C0E62"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9C0E62" w:rsidRPr="009C0E62"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302943">
        <w:rPr>
          <w:rFonts w:ascii="TH SarabunIT๙" w:hAnsi="TH SarabunIT๙" w:cs="TH SarabunIT๙"/>
          <w:sz w:val="32"/>
          <w:szCs w:val="32"/>
          <w:cs/>
        </w:rPr>
        <w:t>ในการจัดการเรียนรู้รายวิชา</w:t>
      </w:r>
      <w:r>
        <w:rPr>
          <w:rFonts w:ascii="TH SarabunIT๙" w:hAnsi="TH SarabunIT๙" w:cs="TH SarabunIT๙" w:hint="cs"/>
          <w:sz w:val="32"/>
          <w:szCs w:val="32"/>
          <w:cs/>
        </w:rPr>
        <w:t>สังคมศึกษาที่</w:t>
      </w:r>
      <w:r w:rsidRPr="00302943">
        <w:rPr>
          <w:rFonts w:ascii="TH SarabunIT๙" w:hAnsi="TH SarabunIT๙" w:cs="TH SarabunIT๙"/>
          <w:sz w:val="32"/>
          <w:szCs w:val="32"/>
          <w:cs/>
        </w:rPr>
        <w:t>ผ่านมา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ซึ่งวิเคราะห์สภาพปัญหา บันทึกหลังแผนการจัดการเรียนรู้ ชิ้นงานของผู้เรียน</w:t>
      </w:r>
      <w:r w:rsidRPr="00302943">
        <w:rPr>
          <w:rFonts w:ascii="TH SarabunIT๙" w:hAnsi="TH SarabunIT๙" w:cs="TH SarabunIT๙"/>
          <w:sz w:val="32"/>
          <w:szCs w:val="32"/>
          <w:cs/>
        </w:rPr>
        <w:t xml:space="preserve"> พบว่า</w:t>
      </w:r>
      <w:r>
        <w:rPr>
          <w:rFonts w:ascii="TH SarabunIT๙" w:hAnsi="TH SarabunIT๙" w:cs="TH SarabunIT๙"/>
          <w:sz w:val="32"/>
          <w:szCs w:val="32"/>
          <w:cs/>
        </w:rPr>
        <w:t>ผู้เรียนขาดทักษะการคิดวิเคราะห์</w:t>
      </w:r>
      <w:r w:rsidRPr="00302943">
        <w:rPr>
          <w:rFonts w:ascii="TH SarabunIT๙" w:hAnsi="TH SarabunIT๙" w:cs="TH SarabunIT๙"/>
          <w:sz w:val="32"/>
          <w:szCs w:val="32"/>
          <w:cs/>
        </w:rPr>
        <w:t>และไม่สามารถนำ</w:t>
      </w:r>
      <w:r>
        <w:rPr>
          <w:rFonts w:ascii="TH SarabunIT๙" w:hAnsi="TH SarabunIT๙" w:cs="TH SarabunIT๙" w:hint="cs"/>
          <w:sz w:val="32"/>
          <w:szCs w:val="32"/>
          <w:cs/>
        </w:rPr>
        <w:t>ไป</w:t>
      </w:r>
      <w:r w:rsidRPr="00302943">
        <w:rPr>
          <w:rFonts w:ascii="TH SarabunIT๙" w:hAnsi="TH SarabunIT๙" w:cs="TH SarabunIT๙"/>
          <w:sz w:val="32"/>
          <w:szCs w:val="32"/>
          <w:cs/>
        </w:rPr>
        <w:t>ปรับประยุกต์ใช้ในการดำเนินชีวิตประจำวันได้ และผู้เรียนยังไม่มีการเชื่อมโยงความรู้และประสบการณ์ที่ได้จากการจัดกิจกรรมการเรียนการสอน</w:t>
      </w:r>
      <w:r w:rsidR="009C0E62" w:rsidRPr="009C0E62">
        <w:rPr>
          <w:rFonts w:ascii="TH SarabunPSK" w:hAnsi="TH SarabunPSK" w:cs="TH SarabunPSK" w:hint="cs"/>
          <w:sz w:val="32"/>
          <w:szCs w:val="32"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="009C0E62"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/>
          <w:sz w:val="32"/>
          <w:szCs w:val="32"/>
        </w:rPr>
        <w:tab/>
        <w:t>-</w:t>
      </w:r>
    </w:p>
    <w:p w14:paraId="25496358" w14:textId="77777777" w:rsidR="00990E2E" w:rsidRDefault="00990E2E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639D516B" w14:textId="14E63560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D407779" w14:textId="40DA7B75" w:rsidR="00E32AA5" w:rsidRDefault="00252BE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52BE9">
        <w:rPr>
          <w:rFonts w:ascii="TH SarabunPSK" w:eastAsia="Calibri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92032" behindDoc="1" locked="0" layoutInCell="1" allowOverlap="1" wp14:anchorId="17149AD2" wp14:editId="108B9D4A">
            <wp:simplePos x="0" y="0"/>
            <wp:positionH relativeFrom="column">
              <wp:posOffset>46182</wp:posOffset>
            </wp:positionH>
            <wp:positionV relativeFrom="paragraph">
              <wp:posOffset>29325</wp:posOffset>
            </wp:positionV>
            <wp:extent cx="2715333" cy="2096655"/>
            <wp:effectExtent l="57150" t="57150" r="66040" b="56515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260" cy="2096598"/>
                    </a:xfrm>
                    <a:prstGeom prst="rect">
                      <a:avLst/>
                    </a:prstGeom>
                    <a:ln w="57150">
                      <a:solidFill>
                        <a:srgbClr val="5B9BD5">
                          <a:lumMod val="40000"/>
                          <a:lumOff val="60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2BE9">
        <w:rPr>
          <w:rFonts w:ascii="TH SarabunPSK" w:eastAsia="Calibri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94080" behindDoc="1" locked="0" layoutInCell="1" allowOverlap="1" wp14:anchorId="1E6753B1" wp14:editId="18BF0BBA">
            <wp:simplePos x="0" y="0"/>
            <wp:positionH relativeFrom="column">
              <wp:posOffset>2992582</wp:posOffset>
            </wp:positionH>
            <wp:positionV relativeFrom="paragraph">
              <wp:posOffset>29324</wp:posOffset>
            </wp:positionV>
            <wp:extent cx="2863273" cy="2096655"/>
            <wp:effectExtent l="57150" t="57150" r="51435" b="56515"/>
            <wp:wrapNone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2452" cy="2096054"/>
                    </a:xfrm>
                    <a:prstGeom prst="rect">
                      <a:avLst/>
                    </a:prstGeom>
                    <a:ln w="57150">
                      <a:solidFill>
                        <a:srgbClr val="5B9BD5">
                          <a:lumMod val="40000"/>
                          <a:lumOff val="60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FE0F47" w14:textId="5E9A6C1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20E20F" w14:textId="06DE3DD8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9DE4514" w14:textId="24B11F1B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F246C78" w14:textId="369F397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68D3CE" w14:textId="6037F5D9" w:rsidR="00990E2E" w:rsidRDefault="00252BE9" w:rsidP="00252BE9">
      <w:pPr>
        <w:tabs>
          <w:tab w:val="left" w:pos="5935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379B3F73" w14:textId="322175A0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244539" w14:textId="520BE1F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B1BC2AC" w14:textId="471C2980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2F3385E" w14:textId="37C644FE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37236A4" w14:textId="63588DA5" w:rsidR="009C0E62" w:rsidRDefault="009C0E62" w:rsidP="00990E2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๓.๖ การเสริมสร้างขวัญกำลังใจของครูและนักเรียน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E32AA5" w:rsidRPr="00991EC4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 / กิจกรรม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303343">
        <w:rPr>
          <w:rFonts w:ascii="TH SarabunPSK" w:hAnsi="TH SarabunPSK" w:cs="TH SarabunPSK"/>
          <w:sz w:val="32"/>
          <w:szCs w:val="32"/>
          <w:cs/>
        </w:rPr>
        <w:tab/>
      </w:r>
      <w:r w:rsidR="00303343" w:rsidRPr="00303343">
        <w:rPr>
          <w:rFonts w:ascii="TH SarabunIT๙" w:hAnsi="TH SarabunIT๙" w:cs="TH SarabunIT๙"/>
          <w:sz w:val="32"/>
          <w:szCs w:val="32"/>
          <w:cs/>
        </w:rPr>
        <w:t>3.6.1</w:t>
      </w:r>
      <w:r w:rsidR="00303343">
        <w:rPr>
          <w:rFonts w:ascii="TH SarabunPSK" w:hAnsi="TH SarabunPSK" w:cs="TH SarabunPSK"/>
          <w:sz w:val="32"/>
          <w:szCs w:val="32"/>
        </w:rPr>
        <w:t xml:space="preserve"> </w:t>
      </w:r>
      <w:r w:rsidR="00303343">
        <w:rPr>
          <w:rFonts w:ascii="TH SarabunPSK" w:hAnsi="TH SarabunPSK" w:cs="TH SarabunPSK" w:hint="cs"/>
          <w:sz w:val="32"/>
          <w:szCs w:val="32"/>
          <w:cs/>
        </w:rPr>
        <w:t>ปลอบขวัญศิษย์ จิตผูกพัน</w:t>
      </w:r>
      <w:r w:rsidRPr="00303343">
        <w:rPr>
          <w:rFonts w:ascii="TH SarabunPSK" w:hAnsi="TH SarabunPSK" w:cs="TH SarabunPSK"/>
          <w:sz w:val="32"/>
          <w:szCs w:val="32"/>
        </w:rPr>
        <w:br/>
      </w:r>
    </w:p>
    <w:p w14:paraId="32BF82F5" w14:textId="77777777" w:rsidR="00010370" w:rsidRDefault="009C0E62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010370">
        <w:rPr>
          <w:rFonts w:ascii="TH SarabunPSK" w:hAnsi="TH SarabunPSK" w:cs="TH SarabunPSK"/>
          <w:sz w:val="32"/>
          <w:szCs w:val="32"/>
        </w:rPr>
        <w:tab/>
      </w:r>
      <w:r w:rsidR="00010370" w:rsidRPr="00010370">
        <w:rPr>
          <w:rFonts w:ascii="TH SarabunPSK" w:hAnsi="TH SarabunPSK" w:cs="TH SarabunPSK"/>
          <w:sz w:val="32"/>
          <w:szCs w:val="32"/>
          <w:cs/>
        </w:rPr>
        <w:t>สร้างขวัญกำลังใจ</w:t>
      </w:r>
      <w:r w:rsidR="00010370" w:rsidRPr="00010370">
        <w:rPr>
          <w:rFonts w:ascii="TH SarabunPSK" w:hAnsi="TH SarabunPSK" w:cs="TH SarabunPSK" w:hint="cs"/>
          <w:sz w:val="32"/>
          <w:szCs w:val="32"/>
          <w:cs/>
        </w:rPr>
        <w:t>แก่ผู้เรียนให้มีกำลังใจในการพัฒนาตนเองและการเรียนรู้</w:t>
      </w:r>
      <w:r w:rsidRPr="00010370">
        <w:rPr>
          <w:rFonts w:ascii="TH SarabunPSK" w:hAnsi="TH SarabunPSK" w:cs="TH SarabunPSK" w:hint="cs"/>
          <w:sz w:val="32"/>
          <w:szCs w:val="32"/>
          <w:cs/>
        </w:rPr>
        <w:br/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</w:p>
    <w:p w14:paraId="02E4C36F" w14:textId="0B54E498" w:rsidR="00990E2E" w:rsidRPr="00010370" w:rsidRDefault="00010370" w:rsidP="0001037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สร้างขวัญและกำลังใจ เชิดชูนักเรียนที่ผลการเรียนดี และมีจิตอาสา</w:t>
      </w:r>
      <w:r w:rsidR="009C0E62"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="009C0E62"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9C0E62" w:rsidRPr="009C0E62"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สร้างขวัญและกำลังใจให้นักเรียน ปลูกฝังให้เป็นคนดี มีจิตอาสา ช่วยเหลือผู้อื่น</w:t>
      </w:r>
      <w:r w:rsidR="009C0E62" w:rsidRPr="009C0E62">
        <w:rPr>
          <w:rFonts w:ascii="TH SarabunPSK" w:hAnsi="TH SarabunPSK" w:cs="TH SarabunPSK" w:hint="cs"/>
          <w:sz w:val="32"/>
          <w:szCs w:val="32"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="009C0E62"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/>
          <w:sz w:val="32"/>
          <w:szCs w:val="32"/>
        </w:rPr>
        <w:tab/>
        <w:t>-</w:t>
      </w:r>
      <w:r w:rsidR="009C0E62" w:rsidRPr="00F43F4F">
        <w:rPr>
          <w:rFonts w:ascii="TH SarabunPSK" w:hAnsi="TH SarabunPSK" w:cs="TH SarabunPSK"/>
          <w:sz w:val="32"/>
          <w:szCs w:val="32"/>
          <w:cs/>
        </w:rPr>
        <w:br/>
      </w:r>
      <w:r w:rsidR="009C0E6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90E2E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129CBA86" w14:textId="30A1407B" w:rsidR="009C0E62" w:rsidRDefault="00461C42" w:rsidP="009C0E62">
      <w:pPr>
        <w:pStyle w:val="a7"/>
        <w:rPr>
          <w:rFonts w:ascii="TH SarabunPSK" w:hAnsi="TH SarabunPSK" w:cs="TH SarabunPSK"/>
          <w:sz w:val="32"/>
          <w:szCs w:val="32"/>
        </w:rPr>
      </w:pPr>
      <w:r w:rsidRPr="00461C42">
        <w:rPr>
          <w:rFonts w:ascii="TH SarabunPSK" w:hAnsi="TH SarabunPSK" w:cs="TH SarabunPSK" w:hint="cs"/>
          <w:b/>
          <w:bCs/>
          <w:noProof/>
          <w:sz w:val="32"/>
          <w:szCs w:val="32"/>
        </w:rPr>
        <w:drawing>
          <wp:anchor distT="0" distB="0" distL="114300" distR="114300" simplePos="0" relativeHeight="251696128" behindDoc="1" locked="0" layoutInCell="1" allowOverlap="1" wp14:anchorId="314DF168" wp14:editId="4850A06E">
            <wp:simplePos x="0" y="0"/>
            <wp:positionH relativeFrom="column">
              <wp:posOffset>125730</wp:posOffset>
            </wp:positionH>
            <wp:positionV relativeFrom="paragraph">
              <wp:posOffset>222885</wp:posOffset>
            </wp:positionV>
            <wp:extent cx="2806700" cy="2190115"/>
            <wp:effectExtent l="38100" t="38100" r="31750" b="38735"/>
            <wp:wrapTight wrapText="bothSides">
              <wp:wrapPolygon edited="0">
                <wp:start x="-293" y="-376"/>
                <wp:lineTo x="-293" y="21794"/>
                <wp:lineTo x="21698" y="21794"/>
                <wp:lineTo x="21698" y="-376"/>
                <wp:lineTo x="-293" y="-376"/>
              </wp:wrapPolygon>
            </wp:wrapTight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1670581_204212661698528_1920378346449543078_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190115"/>
                    </a:xfrm>
                    <a:prstGeom prst="rect">
                      <a:avLst/>
                    </a:prstGeom>
                    <a:ln w="28575">
                      <a:solidFill>
                        <a:srgbClr val="5B9BD5">
                          <a:lumMod val="40000"/>
                          <a:lumOff val="60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901F25" w14:textId="3C19460D" w:rsidR="00E32AA5" w:rsidRDefault="00E32AA5" w:rsidP="009C0E62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964CAFC" w14:textId="77777777" w:rsidR="009C0E62" w:rsidRPr="006C7377" w:rsidRDefault="009C0E62" w:rsidP="009C0E62">
      <w:pPr>
        <w:pStyle w:val="a3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</w:p>
    <w:p w14:paraId="7826F6C7" w14:textId="5D950304" w:rsidR="009C0E62" w:rsidRPr="009C0E62" w:rsidRDefault="00461C42">
      <w:bookmarkStart w:id="0" w:name="_GoBack"/>
      <w:r w:rsidRPr="00461C42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98176" behindDoc="1" locked="0" layoutInCell="1" allowOverlap="1" wp14:anchorId="38A1868C" wp14:editId="5A7541A1">
            <wp:simplePos x="0" y="0"/>
            <wp:positionH relativeFrom="column">
              <wp:posOffset>-658495</wp:posOffset>
            </wp:positionH>
            <wp:positionV relativeFrom="paragraph">
              <wp:posOffset>1974215</wp:posOffset>
            </wp:positionV>
            <wp:extent cx="2902585" cy="2175510"/>
            <wp:effectExtent l="38100" t="38100" r="31115" b="34290"/>
            <wp:wrapTight wrapText="bothSides">
              <wp:wrapPolygon edited="0">
                <wp:start x="-284" y="-378"/>
                <wp:lineTo x="-284" y="21751"/>
                <wp:lineTo x="21690" y="21751"/>
                <wp:lineTo x="21690" y="-378"/>
                <wp:lineTo x="-284" y="-378"/>
              </wp:wrapPolygon>
            </wp:wrapTight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2585" cy="2175510"/>
                    </a:xfrm>
                    <a:prstGeom prst="rect">
                      <a:avLst/>
                    </a:prstGeom>
                    <a:ln w="28575">
                      <a:solidFill>
                        <a:srgbClr val="5B9BD5">
                          <a:lumMod val="40000"/>
                          <a:lumOff val="60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C0E62" w:rsidRPr="009C0E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E62"/>
    <w:rsid w:val="00010370"/>
    <w:rsid w:val="00103D41"/>
    <w:rsid w:val="00252BE9"/>
    <w:rsid w:val="00293734"/>
    <w:rsid w:val="00303343"/>
    <w:rsid w:val="003F600D"/>
    <w:rsid w:val="00410362"/>
    <w:rsid w:val="00461C42"/>
    <w:rsid w:val="00495FFD"/>
    <w:rsid w:val="005028E5"/>
    <w:rsid w:val="00535754"/>
    <w:rsid w:val="008F01A9"/>
    <w:rsid w:val="009021E4"/>
    <w:rsid w:val="00980D9B"/>
    <w:rsid w:val="00990E2E"/>
    <w:rsid w:val="00991EC4"/>
    <w:rsid w:val="009C0E62"/>
    <w:rsid w:val="009E2811"/>
    <w:rsid w:val="00A61E81"/>
    <w:rsid w:val="00AA67F3"/>
    <w:rsid w:val="00AD29E2"/>
    <w:rsid w:val="00E05907"/>
    <w:rsid w:val="00E32AA5"/>
    <w:rsid w:val="00EB1116"/>
    <w:rsid w:val="00F10F0F"/>
    <w:rsid w:val="00F4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2F8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C0E62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4">
    <w:name w:val="เนื้อความ อักขระ"/>
    <w:basedOn w:val="a0"/>
    <w:link w:val="a3"/>
    <w:rsid w:val="009C0E62"/>
    <w:rPr>
      <w:rFonts w:ascii="Angsana New" w:eastAsia="Cordia New" w:hAnsi="Angsana New" w:cs="Angsana New"/>
      <w:sz w:val="30"/>
      <w:szCs w:val="30"/>
    </w:rPr>
  </w:style>
  <w:style w:type="paragraph" w:styleId="a5">
    <w:name w:val="Body Text Indent"/>
    <w:basedOn w:val="a"/>
    <w:link w:val="a6"/>
    <w:uiPriority w:val="99"/>
    <w:semiHidden/>
    <w:unhideWhenUsed/>
    <w:rsid w:val="009C0E62"/>
    <w:pPr>
      <w:spacing w:after="120"/>
      <w:ind w:left="283"/>
    </w:pPr>
  </w:style>
  <w:style w:type="character" w:customStyle="1" w:styleId="a6">
    <w:name w:val="การเยื้องเนื้อความ อักขระ"/>
    <w:basedOn w:val="a0"/>
    <w:link w:val="a5"/>
    <w:uiPriority w:val="99"/>
    <w:semiHidden/>
    <w:rsid w:val="009C0E62"/>
  </w:style>
  <w:style w:type="paragraph" w:styleId="a7">
    <w:name w:val="No Spacing"/>
    <w:qFormat/>
    <w:rsid w:val="009C0E62"/>
    <w:pPr>
      <w:spacing w:after="0" w:line="240" w:lineRule="auto"/>
    </w:pPr>
    <w:rPr>
      <w:rFonts w:ascii="Calibri" w:eastAsia="Calibri" w:hAnsi="Calibri" w:cs="Cordia New"/>
    </w:rPr>
  </w:style>
  <w:style w:type="table" w:styleId="a8">
    <w:name w:val="Table Grid"/>
    <w:basedOn w:val="a1"/>
    <w:uiPriority w:val="59"/>
    <w:rsid w:val="00303343"/>
    <w:pPr>
      <w:spacing w:after="0" w:line="240" w:lineRule="auto"/>
    </w:pPr>
    <w:rPr>
      <w:rFonts w:ascii="TH SarabunPSK" w:hAnsi="TH SarabunPSK" w:cs="TH SarabunPSK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C0E62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4">
    <w:name w:val="เนื้อความ อักขระ"/>
    <w:basedOn w:val="a0"/>
    <w:link w:val="a3"/>
    <w:rsid w:val="009C0E62"/>
    <w:rPr>
      <w:rFonts w:ascii="Angsana New" w:eastAsia="Cordia New" w:hAnsi="Angsana New" w:cs="Angsana New"/>
      <w:sz w:val="30"/>
      <w:szCs w:val="30"/>
    </w:rPr>
  </w:style>
  <w:style w:type="paragraph" w:styleId="a5">
    <w:name w:val="Body Text Indent"/>
    <w:basedOn w:val="a"/>
    <w:link w:val="a6"/>
    <w:uiPriority w:val="99"/>
    <w:semiHidden/>
    <w:unhideWhenUsed/>
    <w:rsid w:val="009C0E62"/>
    <w:pPr>
      <w:spacing w:after="120"/>
      <w:ind w:left="283"/>
    </w:pPr>
  </w:style>
  <w:style w:type="character" w:customStyle="1" w:styleId="a6">
    <w:name w:val="การเยื้องเนื้อความ อักขระ"/>
    <w:basedOn w:val="a0"/>
    <w:link w:val="a5"/>
    <w:uiPriority w:val="99"/>
    <w:semiHidden/>
    <w:rsid w:val="009C0E62"/>
  </w:style>
  <w:style w:type="paragraph" w:styleId="a7">
    <w:name w:val="No Spacing"/>
    <w:qFormat/>
    <w:rsid w:val="009C0E62"/>
    <w:pPr>
      <w:spacing w:after="0" w:line="240" w:lineRule="auto"/>
    </w:pPr>
    <w:rPr>
      <w:rFonts w:ascii="Calibri" w:eastAsia="Calibri" w:hAnsi="Calibri" w:cs="Cordia New"/>
    </w:rPr>
  </w:style>
  <w:style w:type="table" w:styleId="a8">
    <w:name w:val="Table Grid"/>
    <w:basedOn w:val="a1"/>
    <w:uiPriority w:val="59"/>
    <w:rsid w:val="00303343"/>
    <w:pPr>
      <w:spacing w:after="0" w:line="240" w:lineRule="auto"/>
    </w:pPr>
    <w:rPr>
      <w:rFonts w:ascii="TH SarabunPSK" w:hAnsi="TH SarabunPSK" w:cs="TH SarabunPSK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</cp:lastModifiedBy>
  <cp:revision>2</cp:revision>
  <dcterms:created xsi:type="dcterms:W3CDTF">2022-04-02T03:50:00Z</dcterms:created>
  <dcterms:modified xsi:type="dcterms:W3CDTF">2022-04-02T03:50:00Z</dcterms:modified>
</cp:coreProperties>
</file>