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9CF" w:rsidRDefault="005C09CF" w:rsidP="005C09CF">
      <w:pPr>
        <w:pStyle w:val="NormalWeb"/>
        <w:shd w:val="clear" w:color="auto" w:fill="FFFFFF"/>
        <w:spacing w:before="0" w:beforeAutospacing="0" w:after="0" w:afterAutospacing="0"/>
        <w:jc w:val="center"/>
        <w:rPr>
          <w:rFonts w:ascii="Arial" w:hAnsi="Arial" w:cs="Arial"/>
          <w:color w:val="000000"/>
          <w:sz w:val="28"/>
          <w:szCs w:val="28"/>
        </w:rPr>
      </w:pPr>
      <w:r>
        <w:rPr>
          <w:rStyle w:val="Strong"/>
          <w:rFonts w:ascii="Arial" w:hAnsi="Arial" w:cs="Arial"/>
          <w:color w:val="000000"/>
          <w:sz w:val="28"/>
          <w:szCs w:val="28"/>
        </w:rPr>
        <w:t>CỘNG HOÀ XÃ HỘI CHỦ NGHĨA VIỆT NAM</w:t>
      </w:r>
    </w:p>
    <w:p w:rsidR="005C09CF" w:rsidRDefault="005C09CF" w:rsidP="005C09CF">
      <w:pPr>
        <w:pStyle w:val="NormalWeb"/>
        <w:shd w:val="clear" w:color="auto" w:fill="FFFFFF"/>
        <w:spacing w:before="0" w:beforeAutospacing="0" w:after="0" w:afterAutospacing="0"/>
        <w:jc w:val="center"/>
        <w:rPr>
          <w:rFonts w:ascii="Arial" w:hAnsi="Arial" w:cs="Arial"/>
          <w:color w:val="000000"/>
          <w:sz w:val="28"/>
          <w:szCs w:val="28"/>
        </w:rPr>
      </w:pPr>
      <w:r>
        <w:rPr>
          <w:rFonts w:ascii="Arial" w:hAnsi="Arial" w:cs="Arial"/>
          <w:color w:val="000000"/>
          <w:sz w:val="28"/>
          <w:szCs w:val="28"/>
        </w:rPr>
        <w:t>Độc lập-Tự do-Hạnh phúc</w:t>
      </w:r>
    </w:p>
    <w:p w:rsidR="005C09CF" w:rsidRDefault="005C09CF" w:rsidP="005C09CF">
      <w:pPr>
        <w:pStyle w:val="NormalWeb"/>
        <w:shd w:val="clear" w:color="auto" w:fill="FFFFFF"/>
        <w:spacing w:before="0" w:beforeAutospacing="0" w:after="0" w:afterAutospacing="0"/>
        <w:jc w:val="center"/>
        <w:rPr>
          <w:rFonts w:ascii="Arial" w:hAnsi="Arial" w:cs="Arial"/>
          <w:color w:val="000000"/>
          <w:sz w:val="28"/>
          <w:szCs w:val="28"/>
        </w:rPr>
      </w:pPr>
      <w:r>
        <w:rPr>
          <w:rFonts w:ascii="Arial" w:hAnsi="Arial" w:cs="Arial"/>
          <w:color w:val="000000"/>
          <w:sz w:val="28"/>
          <w:szCs w:val="28"/>
        </w:rPr>
        <w:t>____________________</w:t>
      </w:r>
    </w:p>
    <w:p w:rsidR="005C09CF" w:rsidRDefault="005C09CF" w:rsidP="005C09CF">
      <w:pPr>
        <w:pStyle w:val="NormalWeb"/>
        <w:shd w:val="clear" w:color="auto" w:fill="FFFFFF"/>
        <w:spacing w:before="0" w:beforeAutospacing="0" w:after="0" w:afterAutospacing="0"/>
        <w:jc w:val="center"/>
        <w:rPr>
          <w:rFonts w:ascii="Arial" w:hAnsi="Arial" w:cs="Arial"/>
          <w:color w:val="000000"/>
          <w:sz w:val="28"/>
          <w:szCs w:val="28"/>
        </w:rPr>
      </w:pPr>
      <w:r>
        <w:rPr>
          <w:rStyle w:val="Strong"/>
          <w:rFonts w:ascii="Arial" w:hAnsi="Arial" w:cs="Arial"/>
          <w:color w:val="000000"/>
          <w:sz w:val="28"/>
          <w:szCs w:val="28"/>
        </w:rPr>
        <w:t>ĐƠN YÊU CẦU CÔNG NHẬN THUẬN TÌNH LY HÔN</w:t>
      </w:r>
    </w:p>
    <w:p w:rsidR="005C09CF" w:rsidRDefault="005C09CF" w:rsidP="005C09CF">
      <w:pPr>
        <w:pStyle w:val="NormalWeb"/>
        <w:shd w:val="clear" w:color="auto" w:fill="FFFFFF"/>
        <w:spacing w:before="0" w:beforeAutospacing="0" w:after="0" w:afterAutospacing="0"/>
        <w:jc w:val="center"/>
        <w:rPr>
          <w:rFonts w:ascii="Arial" w:hAnsi="Arial" w:cs="Arial"/>
          <w:color w:val="000000"/>
          <w:sz w:val="28"/>
          <w:szCs w:val="28"/>
        </w:rPr>
      </w:pPr>
      <w:r>
        <w:rPr>
          <w:rFonts w:ascii="Arial" w:hAnsi="Arial" w:cs="Arial"/>
          <w:color w:val="000000"/>
          <w:sz w:val="28"/>
          <w:szCs w:val="28"/>
        </w:rPr>
        <w:t>NUÔI CON, CHIA TÀI SẢN KHI LY HÔN</w:t>
      </w:r>
    </w:p>
    <w:p w:rsidR="005C09CF" w:rsidRDefault="005C09CF" w:rsidP="005C09CF">
      <w:pPr>
        <w:pStyle w:val="NormalWeb"/>
        <w:shd w:val="clear" w:color="auto" w:fill="FFFFFF"/>
        <w:spacing w:before="0" w:beforeAutospacing="0" w:after="150" w:afterAutospacing="0"/>
        <w:rPr>
          <w:rFonts w:ascii="Arial" w:hAnsi="Arial" w:cs="Arial"/>
          <w:color w:val="000000"/>
          <w:sz w:val="28"/>
          <w:szCs w:val="28"/>
        </w:rPr>
      </w:pPr>
      <w:r>
        <w:rPr>
          <w:rFonts w:ascii="Arial" w:hAnsi="Arial" w:cs="Arial"/>
          <w:color w:val="000000"/>
          <w:sz w:val="28"/>
          <w:szCs w:val="28"/>
        </w:rPr>
        <w:t> </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Style w:val="Emphasis"/>
          <w:rFonts w:ascii="Arial" w:hAnsi="Arial" w:cs="Arial"/>
          <w:b/>
          <w:bCs/>
          <w:color w:val="000000"/>
          <w:sz w:val="28"/>
          <w:szCs w:val="28"/>
          <w:u w:val="single"/>
        </w:rPr>
        <w:t>Kính gửi</w:t>
      </w:r>
      <w:r>
        <w:rPr>
          <w:rFonts w:ascii="Arial" w:hAnsi="Arial" w:cs="Arial"/>
          <w:color w:val="000000"/>
          <w:sz w:val="28"/>
          <w:szCs w:val="28"/>
          <w:u w:val="single"/>
        </w:rPr>
        <w:t>:</w:t>
      </w:r>
      <w:r>
        <w:rPr>
          <w:rFonts w:ascii="Arial" w:hAnsi="Arial" w:cs="Arial"/>
          <w:color w:val="000000"/>
          <w:sz w:val="28"/>
          <w:szCs w:val="28"/>
        </w:rPr>
        <w:t> </w:t>
      </w:r>
      <w:r>
        <w:rPr>
          <w:rStyle w:val="Strong"/>
          <w:rFonts w:ascii="Arial" w:hAnsi="Arial" w:cs="Arial"/>
          <w:color w:val="000000"/>
          <w:sz w:val="28"/>
          <w:szCs w:val="28"/>
        </w:rPr>
        <w:t>TÒA ÁN NHÂN DÂN QUẬN/HUYỆN ……………….</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Chúng tôi là:  ………………………                    Năm sinh: ……………….</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Nghề nghiệp: ………………………..</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Nơi làm việc: ………………………………………….</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Nơi đăng ký hộ khẩu thường trú hoặc tạm trú:  ………………………………………………</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Chỗ ở hiện tại: …………………………………………..</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Số điện thoại liên lạc: ………………………………</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Và …………………                     Năm sinh: ………………….</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Nghề nghiệp: ……………………………….</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Nơi làm việc:</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Nơi đăng ký hộ khẩu thường trú hoặc tạm trú:  ……………………………………………………</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Chỗ ở hiện tại: ………………………………………………………………..</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Đã đăng ký kết hôn …………………………………………</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Nơi đăng ký kết hôn: ………………………………………………….</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Style w:val="Strong"/>
          <w:rFonts w:ascii="Arial" w:hAnsi="Arial" w:cs="Arial"/>
          <w:color w:val="000000"/>
          <w:sz w:val="28"/>
          <w:szCs w:val="28"/>
          <w:u w:val="single"/>
        </w:rPr>
        <w:t>Về tình cảm:</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 Thời gian kết hôn (ghi theo giấy chứng nhận đăng ký kết hôn)…..</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 Nơi đăng ký kết hôn (ghi UBND xã/phường nơi đăng ký kết hôn)…..</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 Quá trình chung sống và nguyên nhân mâu thuẫn…………….</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Nay quan điểm yêu cầu Toàn án giải quyết………………………</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Nay đề nghị Tòa án:</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1- Công nhận thuận tình ly hôn.</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2- Công nhận sự thỏa thuận:</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Style w:val="Strong"/>
          <w:rFonts w:ascii="Arial" w:hAnsi="Arial" w:cs="Arial"/>
          <w:color w:val="000000"/>
          <w:sz w:val="28"/>
          <w:szCs w:val="28"/>
          <w:u w:val="single"/>
        </w:rPr>
        <w:t>Về con chung:</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 Số con chung…………………….</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 Họ và tên, ngày tháng năm sinh con chung…………………….</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 Người đang trực tiếp nuôi dưỡng con chung……………………………..</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 Khi ly hôn nhận nuôi con nào…(ghi rõ họ tên con)</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Style w:val="Strong"/>
          <w:rFonts w:ascii="Arial" w:hAnsi="Arial" w:cs="Arial"/>
          <w:color w:val="000000"/>
          <w:sz w:val="28"/>
          <w:szCs w:val="28"/>
          <w:u w:val="single"/>
        </w:rPr>
        <w:t>Về tài sản:</w:t>
      </w:r>
    </w:p>
    <w:p w:rsidR="005C09CF" w:rsidRDefault="005C09CF" w:rsidP="005C09CF">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Không yêu cầu tòa án giải quyết vấn đề tài sản hoặc trường hợp yêu cầu tòa công nhận sự thỏa thuận phân chia tài sản ghi thông tin như sau:</w:t>
      </w:r>
    </w:p>
    <w:p w:rsidR="005C09CF" w:rsidRDefault="005C09CF" w:rsidP="005C09CF">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 Có những tài sản chung gì:…………………..</w:t>
      </w:r>
    </w:p>
    <w:p w:rsidR="005C09CF" w:rsidRDefault="005C09CF" w:rsidP="005C09CF">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 Nguồn gốc do đâu mà có:…………..</w:t>
      </w:r>
    </w:p>
    <w:p w:rsidR="005C09CF" w:rsidRDefault="005C09CF" w:rsidP="005C09CF">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 Ai là người đang quản lý những tài sản chung này:……………….</w:t>
      </w:r>
    </w:p>
    <w:p w:rsidR="005C09CF" w:rsidRDefault="005C09CF" w:rsidP="005C09CF">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 Yêu cầu tòa công nhận việc chia tài sản chung…</w:t>
      </w:r>
    </w:p>
    <w:p w:rsidR="005C09CF" w:rsidRDefault="005C09CF" w:rsidP="005C09CF">
      <w:pPr>
        <w:pStyle w:val="NormalWeb"/>
        <w:shd w:val="clear" w:color="auto" w:fill="FFFFFF"/>
        <w:spacing w:before="0" w:beforeAutospacing="0" w:after="0" w:afterAutospacing="0"/>
        <w:jc w:val="both"/>
        <w:rPr>
          <w:rFonts w:ascii="Arial" w:hAnsi="Arial" w:cs="Arial"/>
          <w:color w:val="000000"/>
          <w:sz w:val="28"/>
          <w:szCs w:val="28"/>
        </w:rPr>
      </w:pPr>
      <w:r>
        <w:rPr>
          <w:rStyle w:val="Strong"/>
          <w:rFonts w:ascii="Arial" w:hAnsi="Arial" w:cs="Arial"/>
          <w:color w:val="000000"/>
          <w:sz w:val="28"/>
          <w:szCs w:val="28"/>
        </w:rPr>
        <w:t>Những tài liệu, chứng kèm theo đơn gồm có:</w:t>
      </w:r>
    </w:p>
    <w:p w:rsidR="005C09CF" w:rsidRDefault="005C09CF" w:rsidP="005C09CF">
      <w:pPr>
        <w:pStyle w:val="NormalWeb"/>
        <w:shd w:val="clear" w:color="auto" w:fill="FFFFFF"/>
        <w:spacing w:before="0" w:beforeAutospacing="0" w:after="0" w:afterAutospacing="0"/>
        <w:jc w:val="both"/>
        <w:rPr>
          <w:rFonts w:ascii="Arial" w:hAnsi="Arial" w:cs="Arial"/>
          <w:color w:val="000000"/>
          <w:sz w:val="28"/>
          <w:szCs w:val="28"/>
        </w:rPr>
      </w:pPr>
      <w:r>
        <w:rPr>
          <w:rStyle w:val="Emphasis"/>
          <w:rFonts w:ascii="Arial" w:hAnsi="Arial" w:cs="Arial"/>
          <w:color w:val="000000"/>
          <w:sz w:val="28"/>
          <w:szCs w:val="28"/>
        </w:rPr>
        <w:lastRenderedPageBreak/>
        <w:t>– Đăng ký kết hôn (Nộp bản chính trường hợp không có bản chính nộp bản sao hoặc trích lục kết hôn);</w:t>
      </w:r>
    </w:p>
    <w:p w:rsidR="005C09CF" w:rsidRDefault="005C09CF" w:rsidP="005C09CF">
      <w:pPr>
        <w:pStyle w:val="NormalWeb"/>
        <w:shd w:val="clear" w:color="auto" w:fill="FFFFFF"/>
        <w:spacing w:before="0" w:beforeAutospacing="0" w:after="0" w:afterAutospacing="0"/>
        <w:jc w:val="both"/>
        <w:rPr>
          <w:rFonts w:ascii="Arial" w:hAnsi="Arial" w:cs="Arial"/>
          <w:color w:val="000000"/>
          <w:sz w:val="28"/>
          <w:szCs w:val="28"/>
        </w:rPr>
      </w:pPr>
      <w:r>
        <w:rPr>
          <w:rStyle w:val="Emphasis"/>
          <w:rFonts w:ascii="Arial" w:hAnsi="Arial" w:cs="Arial"/>
          <w:color w:val="000000"/>
          <w:sz w:val="28"/>
          <w:szCs w:val="28"/>
        </w:rPr>
        <w:t>– Chứng minh thư nhân dân (bản sao có dấu đỏ);</w:t>
      </w:r>
    </w:p>
    <w:p w:rsidR="005C09CF" w:rsidRPr="005C09CF" w:rsidRDefault="005C09CF" w:rsidP="005C09CF">
      <w:pPr>
        <w:shd w:val="clear" w:color="auto" w:fill="FFFFFF"/>
        <w:spacing w:after="0" w:line="240" w:lineRule="auto"/>
        <w:jc w:val="both"/>
        <w:rPr>
          <w:rFonts w:ascii="Arial" w:eastAsia="Times New Roman" w:hAnsi="Arial" w:cs="Arial"/>
          <w:color w:val="000000"/>
          <w:szCs w:val="28"/>
        </w:rPr>
      </w:pPr>
      <w:r w:rsidRPr="005C09CF">
        <w:rPr>
          <w:rFonts w:ascii="Arial" w:eastAsia="Times New Roman" w:hAnsi="Arial" w:cs="Arial"/>
          <w:i/>
          <w:iCs/>
          <w:color w:val="000000"/>
          <w:szCs w:val="28"/>
        </w:rPr>
        <w:t>– Bìa hộ khẩu hoặc sổ tạm trú của hai vợ chồng (bản sao có dấu đỏ). Trong trường hợp không có bìa hộ khẩu hoặc sổ tạm trú của vợ hoặc chồng thì nộp giấy xác nhận hộ khẩu hoặc tạm trú của chính quyền địa phương nơi vợ hoặc chồng đang cư trú (bản chính);</w:t>
      </w:r>
    </w:p>
    <w:p w:rsidR="005C09CF" w:rsidRPr="005C09CF" w:rsidRDefault="005C09CF" w:rsidP="005C09CF">
      <w:pPr>
        <w:shd w:val="clear" w:color="auto" w:fill="FFFFFF"/>
        <w:spacing w:after="0" w:line="240" w:lineRule="auto"/>
        <w:jc w:val="both"/>
        <w:rPr>
          <w:rFonts w:ascii="Arial" w:eastAsia="Times New Roman" w:hAnsi="Arial" w:cs="Arial"/>
          <w:color w:val="000000"/>
          <w:szCs w:val="28"/>
        </w:rPr>
      </w:pPr>
      <w:r w:rsidRPr="005C09CF">
        <w:rPr>
          <w:rFonts w:ascii="Arial" w:eastAsia="Times New Roman" w:hAnsi="Arial" w:cs="Arial"/>
          <w:i/>
          <w:iCs/>
          <w:color w:val="000000"/>
          <w:szCs w:val="28"/>
        </w:rPr>
        <w:t>– Giấy khai sinh con chung (bản sao có dấu đỏ);</w:t>
      </w:r>
    </w:p>
    <w:p w:rsidR="005C09CF" w:rsidRPr="005C09CF" w:rsidRDefault="005C09CF" w:rsidP="005C09CF">
      <w:pPr>
        <w:shd w:val="clear" w:color="auto" w:fill="FFFFFF"/>
        <w:spacing w:after="0" w:line="240" w:lineRule="auto"/>
        <w:jc w:val="both"/>
        <w:rPr>
          <w:rFonts w:ascii="Arial" w:eastAsia="Times New Roman" w:hAnsi="Arial" w:cs="Arial"/>
          <w:color w:val="000000"/>
          <w:szCs w:val="28"/>
        </w:rPr>
      </w:pPr>
      <w:r w:rsidRPr="005C09CF">
        <w:rPr>
          <w:rFonts w:ascii="Arial" w:eastAsia="Times New Roman" w:hAnsi="Arial" w:cs="Arial"/>
          <w:i/>
          <w:iCs/>
          <w:color w:val="000000"/>
          <w:szCs w:val="28"/>
        </w:rPr>
        <w:t>– Đơn đề nghị của con chung trên 7 tuổi về nguyện vọng ở với bố hay với mẹ nếu bố mẹ ly hôn có xác nhận của chính quyền địa phương.;</w:t>
      </w:r>
    </w:p>
    <w:p w:rsidR="005C09CF" w:rsidRPr="005C09CF" w:rsidRDefault="005C09CF" w:rsidP="005C09CF">
      <w:pPr>
        <w:shd w:val="clear" w:color="auto" w:fill="FFFFFF"/>
        <w:spacing w:after="0" w:line="240" w:lineRule="auto"/>
        <w:jc w:val="both"/>
        <w:rPr>
          <w:rFonts w:ascii="Arial" w:eastAsia="Times New Roman" w:hAnsi="Arial" w:cs="Arial"/>
          <w:color w:val="000000"/>
          <w:szCs w:val="28"/>
        </w:rPr>
      </w:pPr>
      <w:r w:rsidRPr="005C09CF">
        <w:rPr>
          <w:rFonts w:ascii="Arial" w:eastAsia="Times New Roman" w:hAnsi="Arial" w:cs="Arial"/>
          <w:i/>
          <w:iCs/>
          <w:color w:val="000000"/>
          <w:szCs w:val="28"/>
        </w:rPr>
        <w:t>– Các giấy tờ liên quan đến quyền sở hữu tài sản, quyền sử dụng đất chung của vợ chồng (nếu yêu cầu Toà án giải quyết);</w:t>
      </w:r>
    </w:p>
    <w:p w:rsidR="005C09CF" w:rsidRPr="005C09CF" w:rsidRDefault="005C09CF" w:rsidP="005C09CF">
      <w:pPr>
        <w:shd w:val="clear" w:color="auto" w:fill="FFFFFF"/>
        <w:spacing w:after="0" w:line="240" w:lineRule="auto"/>
        <w:jc w:val="both"/>
        <w:rPr>
          <w:rFonts w:ascii="Arial" w:eastAsia="Times New Roman" w:hAnsi="Arial" w:cs="Arial"/>
          <w:color w:val="000000"/>
          <w:szCs w:val="28"/>
        </w:rPr>
      </w:pPr>
      <w:r w:rsidRPr="005C09CF">
        <w:rPr>
          <w:rFonts w:ascii="Arial" w:eastAsia="Times New Roman" w:hAnsi="Arial" w:cs="Arial"/>
          <w:i/>
          <w:iCs/>
          <w:color w:val="000000"/>
          <w:szCs w:val="28"/>
        </w:rPr>
        <w:t>– Các giấy tờ chứng minh về điều kiện thu nhập, nơi ở (nếu tranh chấp về việc nuôi con, nghĩa vụ cấp dưỡng);</w:t>
      </w:r>
    </w:p>
    <w:p w:rsidR="005C09CF" w:rsidRPr="005C09CF" w:rsidRDefault="005C09CF" w:rsidP="005C09CF">
      <w:pPr>
        <w:shd w:val="clear" w:color="auto" w:fill="FFFFFF"/>
        <w:spacing w:after="0" w:line="240" w:lineRule="auto"/>
        <w:jc w:val="both"/>
        <w:rPr>
          <w:rFonts w:ascii="Arial" w:eastAsia="Times New Roman" w:hAnsi="Arial" w:cs="Arial"/>
          <w:color w:val="000000"/>
          <w:szCs w:val="28"/>
        </w:rPr>
      </w:pPr>
      <w:r w:rsidRPr="005C09CF">
        <w:rPr>
          <w:rFonts w:ascii="Arial" w:eastAsia="Times New Roman" w:hAnsi="Arial" w:cs="Arial"/>
          <w:i/>
          <w:iCs/>
          <w:color w:val="000000"/>
          <w:szCs w:val="28"/>
        </w:rPr>
        <w:t>– Bản án, quyết định có hiệu lực pháp luật (nếu tranh chấp về nuôi con, cấp dưỡng nuôi con hoặc chia tài sản chung sau ly hôn);</w:t>
      </w:r>
    </w:p>
    <w:p w:rsidR="005C09CF" w:rsidRPr="005C09CF" w:rsidRDefault="005C09CF" w:rsidP="005C09CF">
      <w:pPr>
        <w:shd w:val="clear" w:color="auto" w:fill="FFFFFF"/>
        <w:spacing w:after="0" w:line="240" w:lineRule="auto"/>
        <w:jc w:val="both"/>
        <w:rPr>
          <w:rFonts w:ascii="Arial" w:eastAsia="Times New Roman" w:hAnsi="Arial" w:cs="Arial"/>
          <w:color w:val="000000"/>
          <w:szCs w:val="28"/>
        </w:rPr>
      </w:pPr>
      <w:r w:rsidRPr="005C09CF">
        <w:rPr>
          <w:rFonts w:ascii="Arial" w:eastAsia="Times New Roman" w:hAnsi="Arial" w:cs="Arial"/>
          <w:i/>
          <w:iCs/>
          <w:color w:val="000000"/>
          <w:szCs w:val="28"/>
        </w:rPr>
        <w:t>– Các tài liệu, chứng cứ khác liên quan đến yêu cầu khởi kiện;</w:t>
      </w:r>
    </w:p>
    <w:tbl>
      <w:tblPr>
        <w:tblW w:w="12628" w:type="dxa"/>
        <w:tblBorders>
          <w:top w:val="single" w:sz="6" w:space="0" w:color="CCCCCC"/>
          <w:left w:val="single" w:sz="6" w:space="0" w:color="CCCCCC"/>
          <w:bottom w:val="single" w:sz="6" w:space="0" w:color="CCCCCC"/>
          <w:right w:val="single" w:sz="6" w:space="0" w:color="CCCCCC"/>
        </w:tblBorders>
        <w:shd w:val="clear" w:color="auto" w:fill="FFFFFF"/>
        <w:tblCellMar>
          <w:top w:w="150" w:type="dxa"/>
          <w:left w:w="150" w:type="dxa"/>
          <w:bottom w:w="150" w:type="dxa"/>
          <w:right w:w="150" w:type="dxa"/>
        </w:tblCellMar>
        <w:tblLook w:val="04A0" w:firstRow="1" w:lastRow="0" w:firstColumn="1" w:lastColumn="0" w:noHBand="0" w:noVBand="1"/>
      </w:tblPr>
      <w:tblGrid>
        <w:gridCol w:w="6096"/>
        <w:gridCol w:w="6532"/>
      </w:tblGrid>
      <w:tr w:rsidR="005C09CF" w:rsidRPr="005C09CF" w:rsidTr="005C09CF">
        <w:tc>
          <w:tcPr>
            <w:tcW w:w="5937"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5C09CF" w:rsidRPr="005C09CF" w:rsidRDefault="005C09CF" w:rsidP="005C09CF">
            <w:pPr>
              <w:spacing w:after="0" w:line="240" w:lineRule="auto"/>
              <w:rPr>
                <w:rFonts w:ascii="Arial" w:eastAsia="Times New Roman" w:hAnsi="Arial" w:cs="Arial"/>
                <w:color w:val="000000"/>
                <w:szCs w:val="28"/>
              </w:rPr>
            </w:pPr>
            <w:r w:rsidRPr="005C09CF">
              <w:rPr>
                <w:rFonts w:ascii="Arial" w:eastAsia="Times New Roman" w:hAnsi="Arial" w:cs="Arial"/>
                <w:b/>
                <w:bCs/>
                <w:color w:val="000000"/>
                <w:szCs w:val="28"/>
              </w:rPr>
              <w:t> </w:t>
            </w:r>
          </w:p>
        </w:tc>
        <w:tc>
          <w:tcPr>
            <w:tcW w:w="6046"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5C09CF" w:rsidRPr="005C09CF" w:rsidRDefault="005C09CF" w:rsidP="005C09CF">
            <w:pPr>
              <w:spacing w:after="0" w:line="240" w:lineRule="auto"/>
              <w:jc w:val="right"/>
              <w:rPr>
                <w:rFonts w:ascii="Arial" w:eastAsia="Times New Roman" w:hAnsi="Arial" w:cs="Arial"/>
                <w:color w:val="000000"/>
                <w:szCs w:val="28"/>
              </w:rPr>
            </w:pPr>
            <w:r w:rsidRPr="005C09CF">
              <w:rPr>
                <w:rFonts w:ascii="Arial" w:eastAsia="Times New Roman" w:hAnsi="Arial" w:cs="Arial"/>
                <w:i/>
                <w:iCs/>
                <w:color w:val="000000"/>
                <w:szCs w:val="28"/>
              </w:rPr>
              <w:t>Hà Nội, ngày….tháng …….. năm ……………</w:t>
            </w:r>
          </w:p>
        </w:tc>
      </w:tr>
      <w:tr w:rsidR="005C09CF" w:rsidRPr="005C09CF" w:rsidTr="005C09CF">
        <w:tc>
          <w:tcPr>
            <w:tcW w:w="12298" w:type="dxa"/>
            <w:gridSpan w:val="2"/>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5C09CF" w:rsidRPr="005C09CF" w:rsidRDefault="005C09CF" w:rsidP="005C09CF">
            <w:pPr>
              <w:spacing w:after="0" w:line="240" w:lineRule="auto"/>
              <w:rPr>
                <w:rFonts w:ascii="Arial" w:eastAsia="Times New Roman" w:hAnsi="Arial" w:cs="Arial"/>
                <w:color w:val="000000"/>
                <w:szCs w:val="28"/>
              </w:rPr>
            </w:pPr>
            <w:r w:rsidRPr="005C09CF">
              <w:rPr>
                <w:rFonts w:ascii="Arial" w:eastAsia="Times New Roman" w:hAnsi="Arial" w:cs="Arial"/>
                <w:b/>
                <w:bCs/>
                <w:color w:val="000000"/>
                <w:szCs w:val="28"/>
              </w:rPr>
              <w:t>                                                                                                 Người làm đơn</w:t>
            </w:r>
          </w:p>
        </w:tc>
      </w:tr>
    </w:tbl>
    <w:p w:rsidR="000540B8" w:rsidRPr="008528EB" w:rsidRDefault="000540B8" w:rsidP="008528EB">
      <w:bookmarkStart w:id="0" w:name="_GoBack"/>
      <w:bookmarkEnd w:id="0"/>
    </w:p>
    <w:sectPr w:rsidR="000540B8" w:rsidRPr="008528EB"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4A"/>
    <w:rsid w:val="000540B8"/>
    <w:rsid w:val="00073A39"/>
    <w:rsid w:val="005C09CF"/>
    <w:rsid w:val="00705696"/>
    <w:rsid w:val="008528EB"/>
    <w:rsid w:val="00AD2AED"/>
    <w:rsid w:val="00CB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5452"/>
  <w15:chartTrackingRefBased/>
  <w15:docId w15:val="{54E029A3-9637-4617-B23B-F8067FA3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7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74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B474A"/>
    <w:rPr>
      <w:b/>
      <w:bCs/>
    </w:rPr>
  </w:style>
  <w:style w:type="character" w:styleId="Emphasis">
    <w:name w:val="Emphasis"/>
    <w:basedOn w:val="DefaultParagraphFont"/>
    <w:uiPriority w:val="20"/>
    <w:qFormat/>
    <w:rsid w:val="005C09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04974">
      <w:bodyDiv w:val="1"/>
      <w:marLeft w:val="0"/>
      <w:marRight w:val="0"/>
      <w:marTop w:val="0"/>
      <w:marBottom w:val="0"/>
      <w:divBdr>
        <w:top w:val="none" w:sz="0" w:space="0" w:color="auto"/>
        <w:left w:val="none" w:sz="0" w:space="0" w:color="auto"/>
        <w:bottom w:val="none" w:sz="0" w:space="0" w:color="auto"/>
        <w:right w:val="none" w:sz="0" w:space="0" w:color="auto"/>
      </w:divBdr>
    </w:div>
    <w:div w:id="206452027">
      <w:bodyDiv w:val="1"/>
      <w:marLeft w:val="0"/>
      <w:marRight w:val="0"/>
      <w:marTop w:val="0"/>
      <w:marBottom w:val="0"/>
      <w:divBdr>
        <w:top w:val="none" w:sz="0" w:space="0" w:color="auto"/>
        <w:left w:val="none" w:sz="0" w:space="0" w:color="auto"/>
        <w:bottom w:val="none" w:sz="0" w:space="0" w:color="auto"/>
        <w:right w:val="none" w:sz="0" w:space="0" w:color="auto"/>
      </w:divBdr>
    </w:div>
    <w:div w:id="526676304">
      <w:bodyDiv w:val="1"/>
      <w:marLeft w:val="0"/>
      <w:marRight w:val="0"/>
      <w:marTop w:val="0"/>
      <w:marBottom w:val="0"/>
      <w:divBdr>
        <w:top w:val="none" w:sz="0" w:space="0" w:color="auto"/>
        <w:left w:val="none" w:sz="0" w:space="0" w:color="auto"/>
        <w:bottom w:val="none" w:sz="0" w:space="0" w:color="auto"/>
        <w:right w:val="none" w:sz="0" w:space="0" w:color="auto"/>
      </w:divBdr>
    </w:div>
    <w:div w:id="1781410891">
      <w:bodyDiv w:val="1"/>
      <w:marLeft w:val="0"/>
      <w:marRight w:val="0"/>
      <w:marTop w:val="0"/>
      <w:marBottom w:val="0"/>
      <w:divBdr>
        <w:top w:val="none" w:sz="0" w:space="0" w:color="auto"/>
        <w:left w:val="none" w:sz="0" w:space="0" w:color="auto"/>
        <w:bottom w:val="none" w:sz="0" w:space="0" w:color="auto"/>
        <w:right w:val="none" w:sz="0" w:space="0" w:color="auto"/>
      </w:divBdr>
    </w:div>
    <w:div w:id="1982928544">
      <w:bodyDiv w:val="1"/>
      <w:marLeft w:val="0"/>
      <w:marRight w:val="0"/>
      <w:marTop w:val="0"/>
      <w:marBottom w:val="0"/>
      <w:divBdr>
        <w:top w:val="none" w:sz="0" w:space="0" w:color="auto"/>
        <w:left w:val="none" w:sz="0" w:space="0" w:color="auto"/>
        <w:bottom w:val="none" w:sz="0" w:space="0" w:color="auto"/>
        <w:right w:val="none" w:sz="0" w:space="0" w:color="auto"/>
      </w:divBdr>
    </w:div>
    <w:div w:id="202509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2023-04-06T01:56:00Z</dcterms:created>
  <dcterms:modified xsi:type="dcterms:W3CDTF">2023-04-06T01:56:00Z</dcterms:modified>
</cp:coreProperties>
</file>