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4BB" w:rsidRPr="005C74BB" w:rsidRDefault="005C74BB" w:rsidP="005C74BB">
      <w:pPr>
        <w:shd w:val="clear" w:color="auto" w:fill="FFFFFF"/>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b/>
          <w:bCs/>
          <w:sz w:val="20"/>
          <w:szCs w:val="20"/>
          <w:lang w:val="vi-VN"/>
        </w:rPr>
        <w:t>CỘNG HÒA XÃ HỘI CHỦ NGHĨA VIỆT NAM</w:t>
      </w:r>
      <w:r w:rsidRPr="005C74BB">
        <w:rPr>
          <w:rFonts w:ascii="Arial" w:eastAsia="Times New Roman" w:hAnsi="Arial" w:cs="Arial"/>
          <w:b/>
          <w:bCs/>
          <w:sz w:val="20"/>
          <w:szCs w:val="20"/>
          <w:lang w:val="vi-VN"/>
        </w:rPr>
        <w:br/>
        <w:t>Độc lập - Tự do - Hạnh phúc</w:t>
      </w:r>
      <w:r w:rsidRPr="005C74BB">
        <w:rPr>
          <w:rFonts w:ascii="Arial" w:eastAsia="Times New Roman" w:hAnsi="Arial" w:cs="Arial"/>
          <w:b/>
          <w:bCs/>
          <w:sz w:val="20"/>
          <w:szCs w:val="20"/>
          <w:lang w:val="vi-VN"/>
        </w:rPr>
        <w:br/>
        <w:t>---------------</w:t>
      </w:r>
    </w:p>
    <w:p w:rsidR="005C74BB" w:rsidRPr="005C74BB" w:rsidRDefault="005C74BB" w:rsidP="005C74BB">
      <w:pPr>
        <w:shd w:val="clear" w:color="auto" w:fill="FFFFFF"/>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i/>
          <w:iCs/>
          <w:sz w:val="20"/>
          <w:szCs w:val="20"/>
        </w:rPr>
        <w:t>Tỉnh (thành phố), ngày    tháng    năm</w:t>
      </w:r>
    </w:p>
    <w:p w:rsidR="005C74BB" w:rsidRPr="005C74BB" w:rsidRDefault="005C74BB" w:rsidP="005C74BB">
      <w:pPr>
        <w:shd w:val="clear" w:color="auto" w:fill="FFFFFF"/>
        <w:spacing w:after="0" w:line="234" w:lineRule="atLeast"/>
        <w:jc w:val="center"/>
        <w:rPr>
          <w:rFonts w:ascii="Arial" w:eastAsia="Times New Roman" w:hAnsi="Arial" w:cs="Arial"/>
          <w:color w:val="000000"/>
          <w:sz w:val="18"/>
          <w:szCs w:val="18"/>
        </w:rPr>
      </w:pPr>
      <w:bookmarkStart w:id="0" w:name="chuong_pl_5_name"/>
      <w:r w:rsidRPr="005C74BB">
        <w:rPr>
          <w:rFonts w:ascii="Arial" w:eastAsia="Times New Roman" w:hAnsi="Arial" w:cs="Arial"/>
          <w:b/>
          <w:bCs/>
          <w:sz w:val="20"/>
          <w:szCs w:val="20"/>
          <w:lang w:val="vi-VN"/>
        </w:rPr>
        <w:t>ĐƠN ĐĂNG KÝ CHUYỂN GIAO CÔNG NGHỆ</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121"/>
        <w:gridCol w:w="6239"/>
      </w:tblGrid>
      <w:tr w:rsidR="005C74BB" w:rsidRPr="005C74BB" w:rsidTr="005C74BB">
        <w:trPr>
          <w:tblCellSpacing w:w="0" w:type="dxa"/>
        </w:trPr>
        <w:tc>
          <w:tcPr>
            <w:tcW w:w="1650" w:type="pct"/>
            <w:shd w:val="clear" w:color="auto" w:fill="FFFFFF"/>
            <w:tcMar>
              <w:top w:w="0" w:type="dxa"/>
              <w:left w:w="108" w:type="dxa"/>
              <w:bottom w:w="0" w:type="dxa"/>
              <w:right w:w="108" w:type="dxa"/>
            </w:tcMar>
            <w:hideMark/>
          </w:tcPr>
          <w:p w:rsidR="005C74BB" w:rsidRPr="005C74BB" w:rsidRDefault="005C74BB" w:rsidP="005C74BB">
            <w:pPr>
              <w:spacing w:before="120" w:after="120" w:line="234" w:lineRule="atLeast"/>
              <w:jc w:val="right"/>
              <w:rPr>
                <w:rFonts w:ascii="Arial" w:eastAsia="Times New Roman" w:hAnsi="Arial" w:cs="Arial"/>
                <w:color w:val="000000"/>
                <w:sz w:val="18"/>
                <w:szCs w:val="18"/>
              </w:rPr>
            </w:pPr>
            <w:r w:rsidRPr="005C74BB">
              <w:rPr>
                <w:rFonts w:ascii="Arial" w:eastAsia="Times New Roman" w:hAnsi="Arial" w:cs="Arial"/>
                <w:sz w:val="20"/>
                <w:szCs w:val="20"/>
                <w:lang w:val="vi-VN"/>
              </w:rPr>
              <w:t>Kính gửi:</w:t>
            </w:r>
          </w:p>
        </w:tc>
        <w:tc>
          <w:tcPr>
            <w:tcW w:w="3300" w:type="pct"/>
            <w:shd w:val="clear" w:color="auto" w:fill="FFFFFF"/>
            <w:tcMar>
              <w:top w:w="0" w:type="dxa"/>
              <w:left w:w="108" w:type="dxa"/>
              <w:bottom w:w="0" w:type="dxa"/>
              <w:right w:w="108" w:type="dxa"/>
            </w:tcMa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Bộ Khoa học và Công nghệ</w:t>
            </w:r>
            <w:r w:rsidRPr="005C74BB">
              <w:rPr>
                <w:rFonts w:ascii="Arial" w:eastAsia="Times New Roman" w:hAnsi="Arial" w:cs="Arial"/>
                <w:sz w:val="20"/>
                <w:szCs w:val="20"/>
              </w:rPr>
              <w:br/>
            </w:r>
            <w:r w:rsidRPr="005C74BB">
              <w:rPr>
                <w:rFonts w:ascii="Arial" w:eastAsia="Times New Roman" w:hAnsi="Arial" w:cs="Arial"/>
                <w:sz w:val="20"/>
                <w:szCs w:val="20"/>
                <w:lang w:val="vi-VN"/>
              </w:rPr>
              <w:t>(hoặc Sở Khoa học và Công nghệ tỉnh/thành phố</w:t>
            </w:r>
            <w:r w:rsidRPr="005C74BB">
              <w:rPr>
                <w:rFonts w:ascii="Arial" w:eastAsia="Times New Roman" w:hAnsi="Arial" w:cs="Arial"/>
                <w:sz w:val="20"/>
                <w:szCs w:val="20"/>
              </w:rPr>
              <w:t>……..</w:t>
            </w:r>
            <w:r w:rsidRPr="005C74BB">
              <w:rPr>
                <w:rFonts w:ascii="Arial" w:eastAsia="Times New Roman" w:hAnsi="Arial" w:cs="Arial"/>
                <w:sz w:val="20"/>
                <w:szCs w:val="20"/>
                <w:lang w:val="vi-VN"/>
              </w:rPr>
              <w:t>)</w:t>
            </w:r>
          </w:p>
        </w:tc>
      </w:tr>
    </w:tbl>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b/>
          <w:bCs/>
          <w:sz w:val="20"/>
          <w:szCs w:val="20"/>
          <w:lang w:val="vi-VN"/>
        </w:rPr>
        <w:t>I. CÁC BÊN THAM GIA CHUY</w:t>
      </w:r>
      <w:r w:rsidRPr="005C74BB">
        <w:rPr>
          <w:rFonts w:ascii="Arial" w:eastAsia="Times New Roman" w:hAnsi="Arial" w:cs="Arial"/>
          <w:b/>
          <w:bCs/>
          <w:sz w:val="20"/>
          <w:szCs w:val="20"/>
        </w:rPr>
        <w:t>Ể</w:t>
      </w:r>
      <w:r w:rsidRPr="005C74BB">
        <w:rPr>
          <w:rFonts w:ascii="Arial" w:eastAsia="Times New Roman" w:hAnsi="Arial" w:cs="Arial"/>
          <w:b/>
          <w:bCs/>
          <w:sz w:val="20"/>
          <w:szCs w:val="20"/>
          <w:lang w:val="vi-VN"/>
        </w:rPr>
        <w:t>N GIAO CÔNG NGHỆ</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1. Bên giao công nghệ:</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Tên (tổ chức, cá nhân):</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Đ</w:t>
      </w:r>
      <w:r w:rsidRPr="005C74BB">
        <w:rPr>
          <w:rFonts w:ascii="Arial" w:eastAsia="Times New Roman" w:hAnsi="Arial" w:cs="Arial"/>
          <w:sz w:val="20"/>
          <w:szCs w:val="20"/>
        </w:rPr>
        <w:t>ị</w:t>
      </w:r>
      <w:r w:rsidRPr="005C74BB">
        <w:rPr>
          <w:rFonts w:ascii="Arial" w:eastAsia="Times New Roman" w:hAnsi="Arial" w:cs="Arial"/>
          <w:sz w:val="20"/>
          <w:szCs w:val="20"/>
          <w:lang w:val="vi-VN"/>
        </w:rPr>
        <w:t>a chỉ:</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 Điện thoại (tel):                                                                      </w:t>
      </w:r>
      <w:r w:rsidRPr="005C74BB">
        <w:rPr>
          <w:rFonts w:ascii="Arial" w:eastAsia="Times New Roman" w:hAnsi="Arial" w:cs="Arial"/>
          <w:sz w:val="20"/>
          <w:szCs w:val="20"/>
          <w:lang w:val="vi-VN"/>
        </w:rPr>
        <w:t>Email:</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Fax:                                                                                        Website</w:t>
      </w:r>
      <w:r w:rsidRPr="005C74BB">
        <w:rPr>
          <w:rFonts w:ascii="Arial" w:eastAsia="Times New Roman" w:hAnsi="Arial" w:cs="Arial"/>
          <w:sz w:val="20"/>
          <w:szCs w:val="20"/>
          <w:lang w:val="vi-VN"/>
        </w:rPr>
        <w:t>:</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 Người đại diện:                                                                     Chức danh</w:t>
      </w:r>
      <w:r w:rsidRPr="005C74BB">
        <w:rPr>
          <w:rFonts w:ascii="Arial" w:eastAsia="Times New Roman" w:hAnsi="Arial" w:cs="Arial"/>
          <w:sz w:val="20"/>
          <w:szCs w:val="20"/>
          <w:lang w:val="vi-VN"/>
        </w:rPr>
        <w:t>:</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 Lĩnh vực sản xuất, kinh doanh chính:</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2. Bên nhận công nghệ:</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 Tên (tổ chức, cá nhân):</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Đ</w:t>
      </w:r>
      <w:r w:rsidRPr="005C74BB">
        <w:rPr>
          <w:rFonts w:ascii="Arial" w:eastAsia="Times New Roman" w:hAnsi="Arial" w:cs="Arial"/>
          <w:sz w:val="20"/>
          <w:szCs w:val="20"/>
        </w:rPr>
        <w:t>ị</w:t>
      </w:r>
      <w:r w:rsidRPr="005C74BB">
        <w:rPr>
          <w:rFonts w:ascii="Arial" w:eastAsia="Times New Roman" w:hAnsi="Arial" w:cs="Arial"/>
          <w:sz w:val="20"/>
          <w:szCs w:val="20"/>
          <w:lang w:val="vi-VN"/>
        </w:rPr>
        <w:t>a chỉ:</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 Điện thoại (tel):                                                                      </w:t>
      </w:r>
      <w:r w:rsidRPr="005C74BB">
        <w:rPr>
          <w:rFonts w:ascii="Arial" w:eastAsia="Times New Roman" w:hAnsi="Arial" w:cs="Arial"/>
          <w:sz w:val="20"/>
          <w:szCs w:val="20"/>
          <w:lang w:val="vi-VN"/>
        </w:rPr>
        <w:t>Email:</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Fax:                                                                                        Website</w:t>
      </w:r>
      <w:r w:rsidRPr="005C74BB">
        <w:rPr>
          <w:rFonts w:ascii="Arial" w:eastAsia="Times New Roman" w:hAnsi="Arial" w:cs="Arial"/>
          <w:sz w:val="20"/>
          <w:szCs w:val="20"/>
          <w:lang w:val="vi-VN"/>
        </w:rPr>
        <w:t>:</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 Người đại diện:                                                                     Chức danh</w:t>
      </w:r>
      <w:r w:rsidRPr="005C74BB">
        <w:rPr>
          <w:rFonts w:ascii="Arial" w:eastAsia="Times New Roman" w:hAnsi="Arial" w:cs="Arial"/>
          <w:sz w:val="20"/>
          <w:szCs w:val="20"/>
          <w:lang w:val="vi-VN"/>
        </w:rPr>
        <w:t>:</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 Lĩnh vực sản xuất, kinh doanh chính:</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b/>
          <w:bCs/>
          <w:sz w:val="20"/>
          <w:szCs w:val="20"/>
          <w:lang w:val="vi-VN"/>
        </w:rPr>
        <w:t>II. NỘI DUNG CHUYỂN GIAO CÔNG NGHỆ</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1. Công nghệ chuyển giao</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Tên công nghệ:</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Lĩnh vực công nghệ chuyển giao:</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Thời hạn văn bản thỏa thuận chuyển giao công nghệ:</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2. Đối tượng công nghệ chuyển giao</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164"/>
        <w:gridCol w:w="2522"/>
        <w:gridCol w:w="654"/>
      </w:tblGrid>
      <w:tr w:rsidR="005C74BB" w:rsidRPr="005C74BB" w:rsidTr="005C74BB">
        <w:trPr>
          <w:tblCellSpacing w:w="0" w:type="dxa"/>
        </w:trPr>
        <w:tc>
          <w:tcPr>
            <w:tcW w:w="465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Bí quyết kỹ thuật, bí quyết công nghệ</w:t>
            </w:r>
          </w:p>
        </w:tc>
        <w:tc>
          <w:tcPr>
            <w:tcW w:w="350" w:type="pct"/>
            <w:tcBorders>
              <w:top w:val="single" w:sz="8" w:space="0" w:color="auto"/>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Phương án, quy trình công nghệ; giải pháp, thông số, bản vẽ, sơ đồ kỹ thuật; công thức, phần mềm máy tính, thông tin dữ liệu</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Giải pháp hợp lý hóa sản xuất, đổi mới công nghệ</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Máy móc, thiết bị đi kèm các đối tượng nêu trên</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3300" w:type="pct"/>
            <w:vMerge w:val="restar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Chuyển giao qu</w:t>
            </w:r>
            <w:r w:rsidRPr="005C74BB">
              <w:rPr>
                <w:rFonts w:ascii="Arial" w:eastAsia="Times New Roman" w:hAnsi="Arial" w:cs="Arial"/>
                <w:sz w:val="20"/>
                <w:szCs w:val="20"/>
              </w:rPr>
              <w:t>y</w:t>
            </w:r>
            <w:r w:rsidRPr="005C74BB">
              <w:rPr>
                <w:rFonts w:ascii="Arial" w:eastAsia="Times New Roman" w:hAnsi="Arial" w:cs="Arial"/>
                <w:sz w:val="20"/>
                <w:szCs w:val="20"/>
                <w:lang w:val="vi-VN"/>
              </w:rPr>
              <w:t>ền đối với các đối tượng sở hữu công nghiệp</w:t>
            </w:r>
          </w:p>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lastRenderedPageBreak/>
              <w:t>- Số v</w:t>
            </w:r>
            <w:r w:rsidRPr="005C74BB">
              <w:rPr>
                <w:rFonts w:ascii="Arial" w:eastAsia="Times New Roman" w:hAnsi="Arial" w:cs="Arial"/>
                <w:sz w:val="20"/>
                <w:szCs w:val="20"/>
              </w:rPr>
              <w:t>ă</w:t>
            </w:r>
            <w:r w:rsidRPr="005C74BB">
              <w:rPr>
                <w:rFonts w:ascii="Arial" w:eastAsia="Times New Roman" w:hAnsi="Arial" w:cs="Arial"/>
                <w:sz w:val="20"/>
                <w:szCs w:val="20"/>
                <w:lang w:val="vi-VN"/>
              </w:rPr>
              <w:t>n bằng bảo hộ hoặc số đơn đăng ký đối tượng sở hữu công nghiệp (trường hợp chưa được cấp văn bằng bảo hộ):... (số, ngày cấp, ngày gia hạn)</w:t>
            </w:r>
          </w:p>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Số g</w:t>
            </w:r>
            <w:r w:rsidRPr="005C74BB">
              <w:rPr>
                <w:rFonts w:ascii="Arial" w:eastAsia="Times New Roman" w:hAnsi="Arial" w:cs="Arial"/>
                <w:sz w:val="20"/>
                <w:szCs w:val="20"/>
              </w:rPr>
              <w:t>i</w:t>
            </w:r>
            <w:r w:rsidRPr="005C74BB">
              <w:rPr>
                <w:rFonts w:ascii="Arial" w:eastAsia="Times New Roman" w:hAnsi="Arial" w:cs="Arial"/>
                <w:sz w:val="20"/>
                <w:szCs w:val="20"/>
                <w:lang w:val="vi-VN"/>
              </w:rPr>
              <w:t>ấy chứng nhận chuyển giao quyền sở hữu/quyền sử dụng đối tượng sở hữu công nghiệp:... (số, ngày cấp, ngày gia hạn)</w:t>
            </w:r>
          </w:p>
        </w:tc>
        <w:tc>
          <w:tcPr>
            <w:tcW w:w="130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lastRenderedPageBreak/>
              <w:t>Sáng chế</w:t>
            </w:r>
          </w:p>
        </w:tc>
        <w:tc>
          <w:tcPr>
            <w:tcW w:w="35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130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Giải pháp hữu ích</w:t>
            </w:r>
          </w:p>
        </w:tc>
        <w:tc>
          <w:tcPr>
            <w:tcW w:w="35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130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Kiểu dáng công nghiệp</w:t>
            </w:r>
          </w:p>
        </w:tc>
        <w:tc>
          <w:tcPr>
            <w:tcW w:w="35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bl>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3. Hình thức chuyển giao công nghệ</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29"/>
        <w:gridCol w:w="4857"/>
        <w:gridCol w:w="654"/>
      </w:tblGrid>
      <w:tr w:rsidR="005C74BB" w:rsidRPr="005C74BB" w:rsidTr="005C74BB">
        <w:trPr>
          <w:tblCellSpacing w:w="0" w:type="dxa"/>
        </w:trPr>
        <w:tc>
          <w:tcPr>
            <w:tcW w:w="465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Chuyển giao công nghệ độc lập</w:t>
            </w:r>
          </w:p>
        </w:tc>
        <w:tc>
          <w:tcPr>
            <w:tcW w:w="350" w:type="pct"/>
            <w:tcBorders>
              <w:top w:val="single" w:sz="8" w:space="0" w:color="auto"/>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Dự án đầu tư</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2050" w:type="pct"/>
            <w:vMerge w:val="restar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Góp vốn bằng công nghệ</w:t>
            </w:r>
          </w:p>
        </w:tc>
        <w:tc>
          <w:tcPr>
            <w:tcW w:w="25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Vào dự án đầu tư</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255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Hình thức khác</w:t>
            </w:r>
          </w:p>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i/>
                <w:iCs/>
                <w:sz w:val="20"/>
                <w:szCs w:val="20"/>
                <w:lang w:val="vi-VN"/>
              </w:rPr>
              <w:t>(ghi tên hình thức khác nếu c</w:t>
            </w:r>
            <w:r w:rsidRPr="005C74BB">
              <w:rPr>
                <w:rFonts w:ascii="Arial" w:eastAsia="Times New Roman" w:hAnsi="Arial" w:cs="Arial"/>
                <w:i/>
                <w:iCs/>
                <w:sz w:val="20"/>
                <w:szCs w:val="20"/>
              </w:rPr>
              <w:t>ó</w:t>
            </w:r>
            <w:r w:rsidRPr="005C74BB">
              <w:rPr>
                <w:rFonts w:ascii="Arial" w:eastAsia="Times New Roman" w:hAnsi="Arial" w:cs="Arial"/>
                <w:i/>
                <w:iCs/>
                <w:sz w:val="20"/>
                <w:szCs w:val="20"/>
                <w:lang w:val="vi-VN"/>
              </w:rPr>
              <w:t>)</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Nhượng quyền thương mại</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Chuyển giao quyền sở hữu trí tuệ</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2050" w:type="pct"/>
            <w:vMerge w:val="restar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Mua bán máy móc, thiết bị đi kèm đối tượng công nghệ chuy</w:t>
            </w:r>
            <w:r w:rsidRPr="005C74BB">
              <w:rPr>
                <w:rFonts w:ascii="Arial" w:eastAsia="Times New Roman" w:hAnsi="Arial" w:cs="Arial"/>
                <w:sz w:val="20"/>
                <w:szCs w:val="20"/>
              </w:rPr>
              <w:t>ể</w:t>
            </w:r>
            <w:r w:rsidRPr="005C74BB">
              <w:rPr>
                <w:rFonts w:ascii="Arial" w:eastAsia="Times New Roman" w:hAnsi="Arial" w:cs="Arial"/>
                <w:sz w:val="20"/>
                <w:szCs w:val="20"/>
                <w:lang w:val="vi-VN"/>
              </w:rPr>
              <w:t>n giao</w:t>
            </w:r>
          </w:p>
        </w:tc>
        <w:tc>
          <w:tcPr>
            <w:tcW w:w="255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Theo hợp đồng mua bán độc lập</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255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Theo dự án đầu tư</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gridSpan w:val="2"/>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Hình thức khác </w:t>
            </w:r>
            <w:r w:rsidRPr="005C74BB">
              <w:rPr>
                <w:rFonts w:ascii="Arial" w:eastAsia="Times New Roman" w:hAnsi="Arial" w:cs="Arial"/>
                <w:i/>
                <w:iCs/>
                <w:sz w:val="20"/>
                <w:szCs w:val="20"/>
                <w:lang w:val="vi-VN"/>
              </w:rPr>
              <w:t>(ghi tên hình thức khác nếu có)</w:t>
            </w:r>
          </w:p>
        </w:tc>
        <w:tc>
          <w:tcPr>
            <w:tcW w:w="35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bl>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4. Phương thức chuyển giao công nghệ</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686"/>
        <w:gridCol w:w="654"/>
      </w:tblGrid>
      <w:tr w:rsidR="005C74BB" w:rsidRPr="005C74BB" w:rsidTr="005C74BB">
        <w:trPr>
          <w:tblCellSpacing w:w="0" w:type="dxa"/>
        </w:trPr>
        <w:tc>
          <w:tcPr>
            <w:tcW w:w="4650" w:type="pct"/>
            <w:tcBorders>
              <w:top w:val="single" w:sz="8" w:space="0" w:color="auto"/>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Chuyển giao tài liệu về công nghệ</w:t>
            </w:r>
          </w:p>
        </w:tc>
        <w:tc>
          <w:tcPr>
            <w:tcW w:w="350" w:type="pct"/>
            <w:tcBorders>
              <w:top w:val="single" w:sz="8" w:space="0" w:color="auto"/>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Đào tạo</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Cử chuyên gia tư vấn kỹ thuật</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Chuyển giao máy móc, thiết bị đi kèm đối tượng công nghệ và theo các phương thức: Chuyển giao tài liệu về công nghệ; đào tạo; cử chuyên gia tư vấn kỹ thuật.</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6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Phương thức chuyển giao khác </w:t>
            </w:r>
            <w:r w:rsidRPr="005C74BB">
              <w:rPr>
                <w:rFonts w:ascii="Arial" w:eastAsia="Times New Roman" w:hAnsi="Arial" w:cs="Arial"/>
                <w:i/>
                <w:iCs/>
                <w:sz w:val="20"/>
                <w:szCs w:val="20"/>
                <w:lang w:val="vi-VN"/>
              </w:rPr>
              <w:t>(ghi tên phương thức khác nếu có)</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bl>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5. Phạm vi quyền chuyển giao công nghệ</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55"/>
        <w:gridCol w:w="6631"/>
        <w:gridCol w:w="654"/>
      </w:tblGrid>
      <w:tr w:rsidR="005C74BB" w:rsidRPr="005C74BB" w:rsidTr="005C74BB">
        <w:trPr>
          <w:tblCellSpacing w:w="0" w:type="dxa"/>
        </w:trPr>
        <w:tc>
          <w:tcPr>
            <w:tcW w:w="465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Chuyển nhượng quyền sở hữu công nghệ</w:t>
            </w:r>
          </w:p>
        </w:tc>
        <w:tc>
          <w:tcPr>
            <w:tcW w:w="350" w:type="pct"/>
            <w:tcBorders>
              <w:top w:val="single" w:sz="8" w:space="0" w:color="auto"/>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1100" w:type="pct"/>
            <w:vMerge w:val="restart"/>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Chuyển giao quyền sử dụng công nghệ</w:t>
            </w:r>
          </w:p>
        </w:tc>
        <w:tc>
          <w:tcPr>
            <w:tcW w:w="35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Được quyền chuyển giao tiếp quyền sử dụng công nghệ cho tổ chức, cá nhân khác</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Không được quyền chuyển giao tiếp quyền sử dụng công nghệ</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Chuyển giao độc quyền sử dụng công nghệ</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35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Chuyển giao không độc quyền sử dụng công nghệ</w:t>
            </w:r>
          </w:p>
        </w:tc>
        <w:tc>
          <w:tcPr>
            <w:tcW w:w="35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bl>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6. Giá trị chuy</w:t>
      </w:r>
      <w:r w:rsidRPr="005C74BB">
        <w:rPr>
          <w:rFonts w:ascii="Arial" w:eastAsia="Times New Roman" w:hAnsi="Arial" w:cs="Arial"/>
          <w:sz w:val="20"/>
          <w:szCs w:val="20"/>
        </w:rPr>
        <w:t>ể</w:t>
      </w:r>
      <w:r w:rsidRPr="005C74BB">
        <w:rPr>
          <w:rFonts w:ascii="Arial" w:eastAsia="Times New Roman" w:hAnsi="Arial" w:cs="Arial"/>
          <w:sz w:val="20"/>
          <w:szCs w:val="20"/>
          <w:lang w:val="vi-VN"/>
        </w:rPr>
        <w:t>n giao công nghệ</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4434"/>
        <w:gridCol w:w="3491"/>
        <w:gridCol w:w="755"/>
      </w:tblGrid>
      <w:tr w:rsidR="005C74BB" w:rsidRPr="005C74BB" w:rsidTr="005C74B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bottom"/>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b/>
                <w:bCs/>
                <w:sz w:val="20"/>
                <w:szCs w:val="20"/>
                <w:lang w:val="vi-VN"/>
              </w:rPr>
              <w:t>TT</w:t>
            </w:r>
          </w:p>
        </w:tc>
        <w:tc>
          <w:tcPr>
            <w:tcW w:w="4200" w:type="pct"/>
            <w:gridSpan w:val="2"/>
            <w:tcBorders>
              <w:top w:val="single" w:sz="8" w:space="0" w:color="auto"/>
              <w:left w:val="nil"/>
              <w:bottom w:val="single" w:sz="8" w:space="0" w:color="auto"/>
              <w:right w:val="single" w:sz="8" w:space="0" w:color="auto"/>
            </w:tcBorders>
            <w:shd w:val="clear" w:color="auto" w:fill="FFFFFF"/>
            <w:vAlign w:val="bottom"/>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b/>
                <w:bCs/>
                <w:sz w:val="20"/>
                <w:szCs w:val="20"/>
                <w:lang w:val="vi-VN"/>
              </w:rPr>
              <w:t>Nội dung</w:t>
            </w:r>
          </w:p>
        </w:tc>
        <w:tc>
          <w:tcPr>
            <w:tcW w:w="400" w:type="pct"/>
            <w:tcBorders>
              <w:top w:val="single" w:sz="8" w:space="0" w:color="auto"/>
              <w:left w:val="nil"/>
              <w:bottom w:val="single" w:sz="8" w:space="0" w:color="auto"/>
              <w:right w:val="single" w:sz="8" w:space="0" w:color="auto"/>
            </w:tcBorders>
            <w:shd w:val="clear" w:color="auto" w:fill="FFFFFF"/>
            <w:vAlign w:val="bottom"/>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b/>
                <w:bCs/>
                <w:sz w:val="20"/>
                <w:szCs w:val="20"/>
                <w:lang w:val="vi-VN"/>
              </w:rPr>
              <w:t>Giá trị</w:t>
            </w:r>
          </w:p>
        </w:tc>
      </w:tr>
      <w:tr w:rsidR="005C74BB" w:rsidRPr="005C74BB" w:rsidTr="005C74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1</w:t>
            </w:r>
          </w:p>
        </w:tc>
        <w:tc>
          <w:tcPr>
            <w:tcW w:w="4200" w:type="pct"/>
            <w:gridSpan w:val="2"/>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Bí quyết kỹ thuật, bí quyết công nghệ; phương án, quy trình công nghệ; giải pháp, thông số, bản vẽ, sơ đồ kỹ thuật; công thức, phần mềm máy tính, thông tin dữ liệu; giải pháp hợp lý hóa sản xuất, đổi mới công nghệ</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 </w:t>
            </w:r>
          </w:p>
        </w:tc>
      </w:tr>
      <w:tr w:rsidR="005C74BB" w:rsidRPr="005C74BB" w:rsidTr="005C74BB">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2</w:t>
            </w:r>
          </w:p>
        </w:tc>
        <w:tc>
          <w:tcPr>
            <w:tcW w:w="2350" w:type="pct"/>
            <w:vMerge w:val="restar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Chuyển giao quyền đối với các đối tượng sở hữu công nghiệp</w:t>
            </w:r>
          </w:p>
        </w:tc>
        <w:tc>
          <w:tcPr>
            <w:tcW w:w="18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Sáng chế</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 </w:t>
            </w:r>
          </w:p>
        </w:tc>
      </w:tr>
      <w:tr w:rsidR="005C74BB" w:rsidRPr="005C74BB" w:rsidTr="005C74B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Giải pháp hữu ích</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 </w:t>
            </w:r>
          </w:p>
        </w:tc>
      </w:tr>
      <w:tr w:rsidR="005C74BB" w:rsidRPr="005C74BB" w:rsidTr="005C74B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0" w:type="auto"/>
            <w:vMerge/>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18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Kiểu dáng công nghiệp</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 </w:t>
            </w:r>
          </w:p>
        </w:tc>
      </w:tr>
      <w:tr w:rsidR="005C74BB" w:rsidRPr="005C74BB" w:rsidTr="005C74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3</w:t>
            </w:r>
          </w:p>
        </w:tc>
        <w:tc>
          <w:tcPr>
            <w:tcW w:w="4200" w:type="pct"/>
            <w:gridSpan w:val="2"/>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Đào tạo</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 </w:t>
            </w:r>
          </w:p>
        </w:tc>
      </w:tr>
      <w:tr w:rsidR="005C74BB" w:rsidRPr="005C74BB" w:rsidTr="005C74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3.1</w:t>
            </w:r>
          </w:p>
        </w:tc>
        <w:tc>
          <w:tcPr>
            <w:tcW w:w="4200" w:type="pct"/>
            <w:gridSpan w:val="2"/>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Đào tạo nước ngoài</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 </w:t>
            </w:r>
          </w:p>
        </w:tc>
      </w:tr>
      <w:tr w:rsidR="005C74BB" w:rsidRPr="005C74BB" w:rsidTr="005C74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3.2</w:t>
            </w:r>
          </w:p>
        </w:tc>
        <w:tc>
          <w:tcPr>
            <w:tcW w:w="4200" w:type="pct"/>
            <w:gridSpan w:val="2"/>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Đào tạo trong nước</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 </w:t>
            </w:r>
          </w:p>
        </w:tc>
      </w:tr>
      <w:tr w:rsidR="005C74BB" w:rsidRPr="005C74BB" w:rsidTr="005C74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4</w:t>
            </w:r>
          </w:p>
        </w:tc>
        <w:tc>
          <w:tcPr>
            <w:tcW w:w="4200" w:type="pct"/>
            <w:gridSpan w:val="2"/>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Hỗ trợ kỹ thuật</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 </w:t>
            </w:r>
          </w:p>
        </w:tc>
      </w:tr>
      <w:tr w:rsidR="005C74BB" w:rsidRPr="005C74BB" w:rsidTr="005C74BB">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5</w:t>
            </w:r>
          </w:p>
        </w:tc>
        <w:tc>
          <w:tcPr>
            <w:tcW w:w="4200" w:type="pct"/>
            <w:gridSpan w:val="2"/>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Máy móc, thiết bị</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 </w:t>
            </w:r>
          </w:p>
        </w:tc>
      </w:tr>
      <w:tr w:rsidR="005C74BB" w:rsidRPr="005C74BB" w:rsidTr="005C74BB">
        <w:trPr>
          <w:tblCellSpacing w:w="0" w:type="dxa"/>
        </w:trPr>
        <w:tc>
          <w:tcPr>
            <w:tcW w:w="4550" w:type="pct"/>
            <w:gridSpan w:val="3"/>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Tổng:</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 </w:t>
            </w:r>
          </w:p>
        </w:tc>
      </w:tr>
    </w:tbl>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7. Phương thức thanh toán chuyển giao công nghệ</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12"/>
        <w:gridCol w:w="3773"/>
        <w:gridCol w:w="755"/>
      </w:tblGrid>
      <w:tr w:rsidR="005C74BB" w:rsidRPr="005C74BB" w:rsidTr="005C74BB">
        <w:trPr>
          <w:tblCellSpacing w:w="0" w:type="dxa"/>
        </w:trPr>
        <w:tc>
          <w:tcPr>
            <w:tcW w:w="4550" w:type="pct"/>
            <w:gridSpan w:val="2"/>
            <w:tcBorders>
              <w:top w:val="single" w:sz="8" w:space="0" w:color="auto"/>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Trả một lần bằng tiền hoặc hàng hóa</w:t>
            </w:r>
          </w:p>
        </w:tc>
        <w:tc>
          <w:tcPr>
            <w:tcW w:w="400" w:type="pct"/>
            <w:tcBorders>
              <w:top w:val="single" w:sz="8" w:space="0" w:color="auto"/>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Trả nhiều lần bằng tiền ho</w:t>
            </w:r>
            <w:r w:rsidRPr="005C74BB">
              <w:rPr>
                <w:rFonts w:ascii="Arial" w:eastAsia="Times New Roman" w:hAnsi="Arial" w:cs="Arial"/>
                <w:sz w:val="20"/>
                <w:szCs w:val="20"/>
              </w:rPr>
              <w:t>ặ</w:t>
            </w:r>
            <w:r w:rsidRPr="005C74BB">
              <w:rPr>
                <w:rFonts w:ascii="Arial" w:eastAsia="Times New Roman" w:hAnsi="Arial" w:cs="Arial"/>
                <w:sz w:val="20"/>
                <w:szCs w:val="20"/>
                <w:lang w:val="vi-VN"/>
              </w:rPr>
              <w:t>c hàng hóa </w:t>
            </w:r>
            <w:r w:rsidRPr="005C74BB">
              <w:rPr>
                <w:rFonts w:ascii="Arial" w:eastAsia="Times New Roman" w:hAnsi="Arial" w:cs="Arial"/>
                <w:i/>
                <w:iCs/>
                <w:sz w:val="20"/>
                <w:szCs w:val="20"/>
                <w:lang w:val="vi-VN"/>
              </w:rPr>
              <w:t>(số lần</w:t>
            </w:r>
            <w:r w:rsidRPr="005C74BB">
              <w:rPr>
                <w:rFonts w:ascii="Arial" w:eastAsia="Times New Roman" w:hAnsi="Arial" w:cs="Arial"/>
                <w:i/>
                <w:iCs/>
                <w:sz w:val="20"/>
                <w:szCs w:val="20"/>
              </w:rPr>
              <w:t>………</w:t>
            </w:r>
            <w:r w:rsidRPr="005C74BB">
              <w:rPr>
                <w:rFonts w:ascii="Arial" w:eastAsia="Times New Roman" w:hAnsi="Arial" w:cs="Arial"/>
                <w:i/>
                <w:iCs/>
                <w:sz w:val="20"/>
                <w:szCs w:val="20"/>
                <w:lang w:val="vi-VN"/>
              </w:rPr>
              <w:t>)</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Trả theo phần trăm (%) giá bán tịnh</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Trả theo phần trăm (%) doanh thu thuần</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2550" w:type="pct"/>
            <w:vMerge w:val="restart"/>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Trả theo phần trăm (%) lợi nhuận</w:t>
            </w:r>
          </w:p>
        </w:tc>
        <w:tc>
          <w:tcPr>
            <w:tcW w:w="20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Trước thuế của bên nhận</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after="0" w:line="240" w:lineRule="auto"/>
              <w:rPr>
                <w:rFonts w:ascii="Arial" w:eastAsia="Times New Roman" w:hAnsi="Arial" w:cs="Arial"/>
                <w:color w:val="000000"/>
                <w:sz w:val="18"/>
                <w:szCs w:val="18"/>
              </w:rPr>
            </w:pPr>
          </w:p>
        </w:tc>
        <w:tc>
          <w:tcPr>
            <w:tcW w:w="20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Sau thuế của bên nhận</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550" w:type="pct"/>
            <w:gridSpan w:val="2"/>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Phương thức thanh toán khác </w:t>
            </w:r>
            <w:r w:rsidRPr="005C74BB">
              <w:rPr>
                <w:rFonts w:ascii="Arial" w:eastAsia="Times New Roman" w:hAnsi="Arial" w:cs="Arial"/>
                <w:i/>
                <w:iCs/>
                <w:sz w:val="20"/>
                <w:szCs w:val="20"/>
                <w:lang w:val="vi-VN"/>
              </w:rPr>
              <w:t>(nêu tên phương thức)</w:t>
            </w:r>
          </w:p>
        </w:tc>
        <w:tc>
          <w:tcPr>
            <w:tcW w:w="400" w:type="pct"/>
            <w:tcBorders>
              <w:top w:val="nil"/>
              <w:left w:val="nil"/>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bl>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8. Sản phẩm công nghệ tạo ra:</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Tên, ký hiệu sản phẩm:</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Tiêu chuẩn chất lượng (theo TCVN, tiêu chuẩn cơ sở, quốc tế,...):</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Sản lượng:</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 Tỷ lệ xuất khẩu (nếu xác định được):</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lastRenderedPageBreak/>
        <w:t>9. Vai trò của công nghệ với ứng phó biến đổi khí hậu </w:t>
      </w:r>
      <w:r w:rsidRPr="005C74BB">
        <w:rPr>
          <w:rFonts w:ascii="Arial" w:eastAsia="Times New Roman" w:hAnsi="Arial" w:cs="Arial"/>
          <w:i/>
          <w:iCs/>
          <w:sz w:val="20"/>
          <w:szCs w:val="20"/>
          <w:lang w:val="vi-VN"/>
        </w:rPr>
        <w:t>(với công nghệ chuyển giao phục vụ cho các chương trình, dự án c</w:t>
      </w:r>
      <w:r w:rsidRPr="005C74BB">
        <w:rPr>
          <w:rFonts w:ascii="Arial" w:eastAsia="Times New Roman" w:hAnsi="Arial" w:cs="Arial"/>
          <w:i/>
          <w:iCs/>
          <w:sz w:val="20"/>
          <w:szCs w:val="20"/>
        </w:rPr>
        <w:t>ó </w:t>
      </w:r>
      <w:r w:rsidRPr="005C74BB">
        <w:rPr>
          <w:rFonts w:ascii="Arial" w:eastAsia="Times New Roman" w:hAnsi="Arial" w:cs="Arial"/>
          <w:i/>
          <w:iCs/>
          <w:sz w:val="20"/>
          <w:szCs w:val="20"/>
          <w:lang w:val="vi-VN"/>
        </w:rPr>
        <w:t>mục ti</w:t>
      </w:r>
      <w:r w:rsidRPr="005C74BB">
        <w:rPr>
          <w:rFonts w:ascii="Arial" w:eastAsia="Times New Roman" w:hAnsi="Arial" w:cs="Arial"/>
          <w:i/>
          <w:iCs/>
          <w:sz w:val="20"/>
          <w:szCs w:val="20"/>
        </w:rPr>
        <w:t>ê</w:t>
      </w:r>
      <w:r w:rsidRPr="005C74BB">
        <w:rPr>
          <w:rFonts w:ascii="Arial" w:eastAsia="Times New Roman" w:hAnsi="Arial" w:cs="Arial"/>
          <w:i/>
          <w:iCs/>
          <w:sz w:val="20"/>
          <w:szCs w:val="20"/>
          <w:lang w:val="vi-VN"/>
        </w:rPr>
        <w:t>u ứng phó với bi</w:t>
      </w:r>
      <w:r w:rsidRPr="005C74BB">
        <w:rPr>
          <w:rFonts w:ascii="Arial" w:eastAsia="Times New Roman" w:hAnsi="Arial" w:cs="Arial"/>
          <w:i/>
          <w:iCs/>
          <w:sz w:val="20"/>
          <w:szCs w:val="20"/>
        </w:rPr>
        <w:t>ế</w:t>
      </w:r>
      <w:r w:rsidRPr="005C74BB">
        <w:rPr>
          <w:rFonts w:ascii="Arial" w:eastAsia="Times New Roman" w:hAnsi="Arial" w:cs="Arial"/>
          <w:i/>
          <w:iCs/>
          <w:sz w:val="20"/>
          <w:szCs w:val="20"/>
          <w:lang w:val="vi-VN"/>
        </w:rPr>
        <w:t>n đổi khí hậu)</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85"/>
        <w:gridCol w:w="755"/>
      </w:tblGrid>
      <w:tr w:rsidR="005C74BB" w:rsidRPr="005C74BB" w:rsidTr="005C74BB">
        <w:trPr>
          <w:tblCellSpacing w:w="0" w:type="dxa"/>
        </w:trPr>
        <w:tc>
          <w:tcPr>
            <w:tcW w:w="4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Công nghệ hỗ trợ giảm nhẹ phát thải khí nhà kính</w:t>
            </w:r>
          </w:p>
        </w:tc>
        <w:tc>
          <w:tcPr>
            <w:tcW w:w="400" w:type="pct"/>
            <w:tcBorders>
              <w:top w:val="single" w:sz="8" w:space="0" w:color="auto"/>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550" w:type="pct"/>
            <w:tcBorders>
              <w:top w:val="nil"/>
              <w:left w:val="single" w:sz="8" w:space="0" w:color="auto"/>
              <w:bottom w:val="single" w:sz="8" w:space="0" w:color="auto"/>
              <w:right w:val="single" w:sz="8" w:space="0" w:color="auto"/>
            </w:tcBorders>
            <w:shd w:val="clear" w:color="auto" w:fill="FFFFFF"/>
            <w:vAlign w:val="cente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Công nghệ hỗ trợ thích ứng với biến đổi khí hậu</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bl>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b/>
          <w:bCs/>
          <w:sz w:val="20"/>
          <w:szCs w:val="20"/>
          <w:lang w:val="vi-VN"/>
        </w:rPr>
        <w:t>III. CÁC VĂN BẢN KÈM THEO ĐƠN Đ</w:t>
      </w:r>
      <w:r w:rsidRPr="005C74BB">
        <w:rPr>
          <w:rFonts w:ascii="Arial" w:eastAsia="Times New Roman" w:hAnsi="Arial" w:cs="Arial"/>
          <w:b/>
          <w:bCs/>
          <w:sz w:val="20"/>
          <w:szCs w:val="20"/>
        </w:rPr>
        <w:t>Ề</w:t>
      </w:r>
      <w:r w:rsidRPr="005C74BB">
        <w:rPr>
          <w:rFonts w:ascii="Arial" w:eastAsia="Times New Roman" w:hAnsi="Arial" w:cs="Arial"/>
          <w:b/>
          <w:bCs/>
          <w:sz w:val="20"/>
          <w:szCs w:val="20"/>
          <w:lang w:val="vi-VN"/>
        </w:rPr>
        <w:t> NGHỊ ĐĂNG KÝ CHUYỂN GIAO CÔNG NGHỆ</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85"/>
        <w:gridCol w:w="755"/>
      </w:tblGrid>
      <w:tr w:rsidR="005C74BB" w:rsidRPr="005C74BB" w:rsidTr="005C74BB">
        <w:trPr>
          <w:tblCellSpacing w:w="0" w:type="dxa"/>
        </w:trPr>
        <w:tc>
          <w:tcPr>
            <w:tcW w:w="4550" w:type="pct"/>
            <w:tcBorders>
              <w:top w:val="single" w:sz="8" w:space="0" w:color="auto"/>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Bản gốc hoặc bản sao có chứng thực Hợp đồng chuyển giao công nghệ bằng tiếng Việt</w:t>
            </w:r>
          </w:p>
        </w:tc>
        <w:tc>
          <w:tcPr>
            <w:tcW w:w="400" w:type="pct"/>
            <w:tcBorders>
              <w:top w:val="single" w:sz="8" w:space="0" w:color="auto"/>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5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Bản dịch sang tiếng Việt có công chứng hoặc chứng thực đối với Hợp đồng chuyển giao công ngh</w:t>
            </w:r>
            <w:r w:rsidRPr="005C74BB">
              <w:rPr>
                <w:rFonts w:ascii="Arial" w:eastAsia="Times New Roman" w:hAnsi="Arial" w:cs="Arial"/>
                <w:sz w:val="20"/>
                <w:szCs w:val="20"/>
              </w:rPr>
              <w:t>ệ</w:t>
            </w:r>
            <w:r w:rsidRPr="005C74BB">
              <w:rPr>
                <w:rFonts w:ascii="Arial" w:eastAsia="Times New Roman" w:hAnsi="Arial" w:cs="Arial"/>
                <w:sz w:val="20"/>
                <w:szCs w:val="20"/>
                <w:lang w:val="vi-VN"/>
              </w:rPr>
              <w:t> bằng tiếng</w:t>
            </w:r>
            <w:r w:rsidRPr="005C74BB">
              <w:rPr>
                <w:rFonts w:ascii="Arial" w:eastAsia="Times New Roman" w:hAnsi="Arial" w:cs="Arial"/>
                <w:sz w:val="20"/>
                <w:szCs w:val="20"/>
              </w:rPr>
              <w:t>…………</w:t>
            </w:r>
            <w:r w:rsidRPr="005C74BB">
              <w:rPr>
                <w:rFonts w:ascii="Arial" w:eastAsia="Times New Roman" w:hAnsi="Arial" w:cs="Arial"/>
                <w:sz w:val="20"/>
                <w:szCs w:val="20"/>
                <w:lang w:val="vi-VN"/>
              </w:rPr>
              <w:t> (nước ngoài)</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5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Bản sao Giấy Chứng nhận đăng ký đầu tư (hoặc Giấy Chứng nhận đăng ký doanh nghiệp hoặc Giấp phép kinh doanh,...) của các bên tham gia chuyển giao công nghệ</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5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Giấy xác nhận tư cách pháp lý của người đại diện các bên tham gia hợp đồng</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5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Bản sao chứng thực Văn bản chấp thuận của cơ quan có thẩm quyền quyết định đầu tư đối với chuyển giao công nghệ có sử dụng vốn nhà nước</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r w:rsidR="005C74BB" w:rsidRPr="005C74BB" w:rsidTr="005C74BB">
        <w:trPr>
          <w:tblCellSpacing w:w="0" w:type="dxa"/>
        </w:trPr>
        <w:tc>
          <w:tcPr>
            <w:tcW w:w="4550" w:type="pct"/>
            <w:tcBorders>
              <w:top w:val="nil"/>
              <w:left w:val="single" w:sz="8" w:space="0" w:color="auto"/>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Giấy ủy quyền (trong trường hợp bên thứ ba được ủy quyền thực hiện thủ tục đăng ký chuyển giao công nghệ)</w:t>
            </w:r>
          </w:p>
        </w:tc>
        <w:tc>
          <w:tcPr>
            <w:tcW w:w="400" w:type="pct"/>
            <w:tcBorders>
              <w:top w:val="nil"/>
              <w:left w:val="nil"/>
              <w:bottom w:val="single" w:sz="8" w:space="0" w:color="auto"/>
              <w:right w:val="single" w:sz="8" w:space="0" w:color="auto"/>
            </w:tcBorders>
            <w:shd w:val="clear" w:color="auto" w:fill="FFFFFF"/>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sz w:val="20"/>
                <w:szCs w:val="20"/>
                <w:lang w:val="vi-VN"/>
              </w:rPr>
              <w:t>□</w:t>
            </w:r>
          </w:p>
        </w:tc>
      </w:tr>
    </w:tbl>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lang w:val="vi-VN"/>
        </w:rPr>
        <w:t>Chúng tôi xin cam kết các thông tin được nêu trên đây là đúng sự thực và nội dung hợp đồng tuân thủ các quy định của pháp luật, nếu sai chúng tôi xin chịu hoàn toàn trách nhiệm trước pháp luật.</w:t>
      </w:r>
    </w:p>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28"/>
        <w:gridCol w:w="5628"/>
      </w:tblGrid>
      <w:tr w:rsidR="005C74BB" w:rsidRPr="005C74BB" w:rsidTr="005C74BB">
        <w:trPr>
          <w:tblCellSpacing w:w="0" w:type="dxa"/>
        </w:trPr>
        <w:tc>
          <w:tcPr>
            <w:tcW w:w="3228" w:type="dxa"/>
            <w:shd w:val="clear" w:color="auto" w:fill="FFFFFF"/>
            <w:tcMar>
              <w:top w:w="0" w:type="dxa"/>
              <w:left w:w="108" w:type="dxa"/>
              <w:bottom w:w="0" w:type="dxa"/>
              <w:right w:w="108" w:type="dxa"/>
            </w:tcMar>
            <w:hideMark/>
          </w:tcPr>
          <w:p w:rsidR="005C74BB" w:rsidRPr="005C74BB" w:rsidRDefault="005C74BB" w:rsidP="005C74BB">
            <w:pPr>
              <w:spacing w:before="120" w:after="120" w:line="234" w:lineRule="atLeast"/>
              <w:rPr>
                <w:rFonts w:ascii="Arial" w:eastAsia="Times New Roman" w:hAnsi="Arial" w:cs="Arial"/>
                <w:color w:val="000000"/>
                <w:sz w:val="18"/>
                <w:szCs w:val="18"/>
              </w:rPr>
            </w:pPr>
            <w:r w:rsidRPr="005C74BB">
              <w:rPr>
                <w:rFonts w:ascii="Arial" w:eastAsia="Times New Roman" w:hAnsi="Arial" w:cs="Arial"/>
                <w:color w:val="000000"/>
                <w:sz w:val="20"/>
                <w:szCs w:val="20"/>
                <w:lang w:val="vi-VN"/>
              </w:rPr>
              <w:t> </w:t>
            </w:r>
          </w:p>
        </w:tc>
        <w:tc>
          <w:tcPr>
            <w:tcW w:w="5628" w:type="dxa"/>
            <w:shd w:val="clear" w:color="auto" w:fill="FFFFFF"/>
            <w:tcMar>
              <w:top w:w="0" w:type="dxa"/>
              <w:left w:w="108" w:type="dxa"/>
              <w:bottom w:w="0" w:type="dxa"/>
              <w:right w:w="108" w:type="dxa"/>
            </w:tcMar>
            <w:hideMark/>
          </w:tcPr>
          <w:p w:rsidR="005C74BB" w:rsidRPr="005C74BB" w:rsidRDefault="005C74BB" w:rsidP="005C74BB">
            <w:pPr>
              <w:spacing w:before="120" w:after="120" w:line="234" w:lineRule="atLeast"/>
              <w:jc w:val="center"/>
              <w:rPr>
                <w:rFonts w:ascii="Arial" w:eastAsia="Times New Roman" w:hAnsi="Arial" w:cs="Arial"/>
                <w:color w:val="000000"/>
                <w:sz w:val="18"/>
                <w:szCs w:val="18"/>
              </w:rPr>
            </w:pPr>
            <w:r w:rsidRPr="005C74BB">
              <w:rPr>
                <w:rFonts w:ascii="Arial" w:eastAsia="Times New Roman" w:hAnsi="Arial" w:cs="Arial"/>
                <w:b/>
                <w:bCs/>
                <w:sz w:val="20"/>
                <w:szCs w:val="20"/>
                <w:lang w:val="vi-VN"/>
              </w:rPr>
              <w:t>TM. CÁC BÊN</w:t>
            </w:r>
            <w:r w:rsidRPr="005C74BB">
              <w:rPr>
                <w:rFonts w:ascii="Arial" w:eastAsia="Times New Roman" w:hAnsi="Arial" w:cs="Arial"/>
                <w:b/>
                <w:bCs/>
                <w:sz w:val="20"/>
                <w:szCs w:val="20"/>
              </w:rPr>
              <w:br/>
            </w:r>
            <w:r w:rsidRPr="005C74BB">
              <w:rPr>
                <w:rFonts w:ascii="Arial" w:eastAsia="Times New Roman" w:hAnsi="Arial" w:cs="Arial"/>
                <w:b/>
                <w:bCs/>
                <w:sz w:val="20"/>
                <w:szCs w:val="20"/>
                <w:lang w:val="vi-VN"/>
              </w:rPr>
              <w:t>BÊN NHẬN</w:t>
            </w:r>
            <w:r w:rsidRPr="005C74BB">
              <w:rPr>
                <w:rFonts w:ascii="Arial" w:eastAsia="Times New Roman" w:hAnsi="Arial" w:cs="Arial"/>
                <w:b/>
                <w:bCs/>
                <w:sz w:val="20"/>
                <w:szCs w:val="20"/>
              </w:rPr>
              <w:br/>
            </w:r>
            <w:r w:rsidRPr="005C74BB">
              <w:rPr>
                <w:rFonts w:ascii="Arial" w:eastAsia="Times New Roman" w:hAnsi="Arial" w:cs="Arial"/>
                <w:sz w:val="20"/>
                <w:szCs w:val="20"/>
                <w:lang w:val="vi-VN"/>
              </w:rPr>
              <w:t>(trong </w:t>
            </w:r>
            <w:r w:rsidRPr="005C74BB">
              <w:rPr>
                <w:rFonts w:ascii="Arial" w:eastAsia="Times New Roman" w:hAnsi="Arial" w:cs="Arial"/>
                <w:sz w:val="20"/>
                <w:szCs w:val="20"/>
              </w:rPr>
              <w:t>tr</w:t>
            </w:r>
            <w:r w:rsidRPr="005C74BB">
              <w:rPr>
                <w:rFonts w:ascii="Arial" w:eastAsia="Times New Roman" w:hAnsi="Arial" w:cs="Arial"/>
                <w:sz w:val="20"/>
                <w:szCs w:val="20"/>
                <w:lang w:val="vi-VN"/>
              </w:rPr>
              <w:t>ường hợp chuyển giao công nghệ từ nước ngoài vào Việt Nam hoặc chuyển giao công nghệ trong nước)</w:t>
            </w:r>
            <w:r w:rsidRPr="005C74BB">
              <w:rPr>
                <w:rFonts w:ascii="Arial" w:eastAsia="Times New Roman" w:hAnsi="Arial" w:cs="Arial"/>
                <w:sz w:val="20"/>
                <w:szCs w:val="20"/>
              </w:rPr>
              <w:br/>
            </w:r>
            <w:r w:rsidRPr="005C74BB">
              <w:rPr>
                <w:rFonts w:ascii="Arial" w:eastAsia="Times New Roman" w:hAnsi="Arial" w:cs="Arial"/>
                <w:b/>
                <w:bCs/>
                <w:sz w:val="20"/>
                <w:szCs w:val="20"/>
                <w:lang w:val="vi-VN"/>
              </w:rPr>
              <w:t>hoặc</w:t>
            </w:r>
            <w:r w:rsidRPr="005C74BB">
              <w:rPr>
                <w:rFonts w:ascii="Arial" w:eastAsia="Times New Roman" w:hAnsi="Arial" w:cs="Arial"/>
                <w:b/>
                <w:bCs/>
                <w:sz w:val="20"/>
                <w:szCs w:val="20"/>
              </w:rPr>
              <w:br/>
            </w:r>
            <w:r w:rsidRPr="005C74BB">
              <w:rPr>
                <w:rFonts w:ascii="Arial" w:eastAsia="Times New Roman" w:hAnsi="Arial" w:cs="Arial"/>
                <w:b/>
                <w:bCs/>
                <w:sz w:val="20"/>
                <w:szCs w:val="20"/>
                <w:lang w:val="vi-VN"/>
              </w:rPr>
              <w:t>BÊN GIAO</w:t>
            </w:r>
            <w:r w:rsidRPr="005C74BB">
              <w:rPr>
                <w:rFonts w:ascii="Arial" w:eastAsia="Times New Roman" w:hAnsi="Arial" w:cs="Arial"/>
                <w:b/>
                <w:bCs/>
                <w:sz w:val="20"/>
                <w:szCs w:val="20"/>
              </w:rPr>
              <w:br/>
            </w:r>
            <w:r w:rsidRPr="005C74BB">
              <w:rPr>
                <w:rFonts w:ascii="Arial" w:eastAsia="Times New Roman" w:hAnsi="Arial" w:cs="Arial"/>
                <w:sz w:val="20"/>
                <w:szCs w:val="20"/>
                <w:lang w:val="vi-VN"/>
              </w:rPr>
              <w:t>(trong trường hợp chuyển giao công nghệ từ Việt Nam ra nước ngoài)</w:t>
            </w:r>
          </w:p>
        </w:tc>
      </w:tr>
    </w:tbl>
    <w:p w:rsidR="005C74BB" w:rsidRPr="005C74BB" w:rsidRDefault="005C74BB" w:rsidP="005C74BB">
      <w:pPr>
        <w:shd w:val="clear" w:color="auto" w:fill="FFFFFF"/>
        <w:spacing w:before="120" w:after="120" w:line="234" w:lineRule="atLeast"/>
        <w:rPr>
          <w:rFonts w:ascii="Arial" w:eastAsia="Times New Roman" w:hAnsi="Arial" w:cs="Arial"/>
          <w:color w:val="000000"/>
          <w:sz w:val="18"/>
          <w:szCs w:val="18"/>
        </w:rPr>
      </w:pPr>
      <w:r w:rsidRPr="005C74BB">
        <w:rPr>
          <w:rFonts w:ascii="Arial" w:eastAsia="Times New Roman" w:hAnsi="Arial" w:cs="Arial"/>
          <w:b/>
          <w:bCs/>
          <w:i/>
          <w:iCs/>
          <w:sz w:val="20"/>
          <w:szCs w:val="20"/>
          <w:lang w:val="vi-VN"/>
        </w:rPr>
        <w:t>Lưu </w:t>
      </w:r>
      <w:r w:rsidRPr="005C74BB">
        <w:rPr>
          <w:rFonts w:ascii="Arial" w:eastAsia="Times New Roman" w:hAnsi="Arial" w:cs="Arial"/>
          <w:b/>
          <w:bCs/>
          <w:i/>
          <w:iCs/>
          <w:sz w:val="20"/>
          <w:szCs w:val="20"/>
        </w:rPr>
        <w:t>ý</w:t>
      </w:r>
      <w:r w:rsidRPr="005C74BB">
        <w:rPr>
          <w:rFonts w:ascii="Arial" w:eastAsia="Times New Roman" w:hAnsi="Arial" w:cs="Arial"/>
          <w:b/>
          <w:bCs/>
          <w:i/>
          <w:iCs/>
          <w:sz w:val="20"/>
          <w:szCs w:val="20"/>
          <w:lang w:val="vi-VN"/>
        </w:rPr>
        <w:t>:</w:t>
      </w:r>
      <w:r w:rsidRPr="005C74BB">
        <w:rPr>
          <w:rFonts w:ascii="Arial" w:eastAsia="Times New Roman" w:hAnsi="Arial" w:cs="Arial"/>
          <w:sz w:val="20"/>
          <w:szCs w:val="20"/>
          <w:lang w:val="vi-VN"/>
        </w:rPr>
        <w:t> </w:t>
      </w:r>
      <w:r w:rsidRPr="005C74BB">
        <w:rPr>
          <w:rFonts w:ascii="Arial" w:eastAsia="Times New Roman" w:hAnsi="Arial" w:cs="Arial"/>
          <w:i/>
          <w:iCs/>
          <w:sz w:val="20"/>
          <w:szCs w:val="20"/>
          <w:lang w:val="vi-VN"/>
        </w:rPr>
        <w:t>Đối với </w:t>
      </w:r>
      <w:r w:rsidRPr="005C74BB">
        <w:rPr>
          <w:rFonts w:ascii="Arial" w:eastAsia="Times New Roman" w:hAnsi="Arial" w:cs="Arial"/>
          <w:i/>
          <w:iCs/>
          <w:sz w:val="20"/>
          <w:szCs w:val="20"/>
        </w:rPr>
        <w:t>ô</w:t>
      </w:r>
      <w:r w:rsidRPr="005C74BB">
        <w:rPr>
          <w:rFonts w:ascii="Arial" w:eastAsia="Times New Roman" w:hAnsi="Arial" w:cs="Arial"/>
          <w:i/>
          <w:iCs/>
          <w:sz w:val="20"/>
          <w:szCs w:val="20"/>
          <w:lang w:val="vi-VN"/>
        </w:rPr>
        <w:t> tr</w:t>
      </w:r>
      <w:r w:rsidRPr="005C74BB">
        <w:rPr>
          <w:rFonts w:ascii="Arial" w:eastAsia="Times New Roman" w:hAnsi="Arial" w:cs="Arial"/>
          <w:i/>
          <w:iCs/>
          <w:sz w:val="20"/>
          <w:szCs w:val="20"/>
        </w:rPr>
        <w:t>ố</w:t>
      </w:r>
      <w:r w:rsidRPr="005C74BB">
        <w:rPr>
          <w:rFonts w:ascii="Arial" w:eastAsia="Times New Roman" w:hAnsi="Arial" w:cs="Arial"/>
          <w:i/>
          <w:iCs/>
          <w:sz w:val="20"/>
          <w:szCs w:val="20"/>
          <w:lang w:val="vi-VN"/>
        </w:rPr>
        <w:t>ng □, nếu c</w:t>
      </w:r>
      <w:r w:rsidRPr="005C74BB">
        <w:rPr>
          <w:rFonts w:ascii="Arial" w:eastAsia="Times New Roman" w:hAnsi="Arial" w:cs="Arial"/>
          <w:i/>
          <w:iCs/>
          <w:sz w:val="20"/>
          <w:szCs w:val="20"/>
        </w:rPr>
        <w:t>ó</w:t>
      </w:r>
      <w:r w:rsidRPr="005C74BB">
        <w:rPr>
          <w:rFonts w:ascii="Arial" w:eastAsia="Times New Roman" w:hAnsi="Arial" w:cs="Arial"/>
          <w:i/>
          <w:iCs/>
          <w:sz w:val="20"/>
          <w:szCs w:val="20"/>
          <w:lang w:val="vi-VN"/>
        </w:rPr>
        <w:t> (hoặc đ</w:t>
      </w:r>
      <w:r w:rsidRPr="005C74BB">
        <w:rPr>
          <w:rFonts w:ascii="Arial" w:eastAsia="Times New Roman" w:hAnsi="Arial" w:cs="Arial"/>
          <w:i/>
          <w:iCs/>
          <w:sz w:val="20"/>
          <w:szCs w:val="20"/>
        </w:rPr>
        <w:t>ú</w:t>
      </w:r>
      <w:r w:rsidRPr="005C74BB">
        <w:rPr>
          <w:rFonts w:ascii="Arial" w:eastAsia="Times New Roman" w:hAnsi="Arial" w:cs="Arial"/>
          <w:i/>
          <w:iCs/>
          <w:sz w:val="20"/>
          <w:szCs w:val="20"/>
          <w:lang w:val="vi-VN"/>
        </w:rPr>
        <w:t>ng) thì đ</w:t>
      </w:r>
      <w:r w:rsidRPr="005C74BB">
        <w:rPr>
          <w:rFonts w:ascii="Arial" w:eastAsia="Times New Roman" w:hAnsi="Arial" w:cs="Arial"/>
          <w:i/>
          <w:iCs/>
          <w:sz w:val="20"/>
          <w:szCs w:val="20"/>
        </w:rPr>
        <w:t>á</w:t>
      </w:r>
      <w:r w:rsidRPr="005C74BB">
        <w:rPr>
          <w:rFonts w:ascii="Arial" w:eastAsia="Times New Roman" w:hAnsi="Arial" w:cs="Arial"/>
          <w:i/>
          <w:iCs/>
          <w:sz w:val="20"/>
          <w:szCs w:val="20"/>
          <w:lang w:val="vi-VN"/>
        </w:rPr>
        <w:t>nh d</w:t>
      </w:r>
      <w:r w:rsidRPr="005C74BB">
        <w:rPr>
          <w:rFonts w:ascii="Arial" w:eastAsia="Times New Roman" w:hAnsi="Arial" w:cs="Arial"/>
          <w:i/>
          <w:iCs/>
          <w:sz w:val="20"/>
          <w:szCs w:val="20"/>
        </w:rPr>
        <w:t>ấ</w:t>
      </w:r>
      <w:r w:rsidRPr="005C74BB">
        <w:rPr>
          <w:rFonts w:ascii="Arial" w:eastAsia="Times New Roman" w:hAnsi="Arial" w:cs="Arial"/>
          <w:i/>
          <w:iCs/>
          <w:sz w:val="20"/>
          <w:szCs w:val="20"/>
          <w:lang w:val="vi-VN"/>
        </w:rPr>
        <w:t>u “ √</w:t>
      </w:r>
      <w:r w:rsidRPr="005C74BB">
        <w:rPr>
          <w:rFonts w:ascii="Arial" w:eastAsia="Times New Roman" w:hAnsi="Arial" w:cs="Arial"/>
          <w:i/>
          <w:iCs/>
          <w:sz w:val="20"/>
          <w:szCs w:val="20"/>
        </w:rPr>
        <w:t>”</w:t>
      </w:r>
      <w:r w:rsidRPr="005C74BB">
        <w:rPr>
          <w:rFonts w:ascii="Arial" w:eastAsia="Times New Roman" w:hAnsi="Arial" w:cs="Arial"/>
          <w:i/>
          <w:iCs/>
          <w:sz w:val="20"/>
          <w:szCs w:val="20"/>
          <w:lang w:val="vi-VN"/>
        </w:rPr>
        <w:t>vào trong </w:t>
      </w:r>
      <w:r w:rsidRPr="005C74BB">
        <w:rPr>
          <w:rFonts w:ascii="Arial" w:eastAsia="Times New Roman" w:hAnsi="Arial" w:cs="Arial"/>
          <w:i/>
          <w:iCs/>
          <w:sz w:val="20"/>
          <w:szCs w:val="20"/>
        </w:rPr>
        <w:t>ô</w:t>
      </w:r>
      <w:r w:rsidRPr="005C74BB">
        <w:rPr>
          <w:rFonts w:ascii="Arial" w:eastAsia="Times New Roman" w:hAnsi="Arial" w:cs="Arial"/>
          <w:i/>
          <w:iCs/>
          <w:sz w:val="20"/>
          <w:szCs w:val="20"/>
          <w:lang w:val="vi-VN"/>
        </w:rPr>
        <w:t> tr</w:t>
      </w:r>
      <w:r w:rsidRPr="005C74BB">
        <w:rPr>
          <w:rFonts w:ascii="Arial" w:eastAsia="Times New Roman" w:hAnsi="Arial" w:cs="Arial"/>
          <w:i/>
          <w:iCs/>
          <w:sz w:val="20"/>
          <w:szCs w:val="20"/>
        </w:rPr>
        <w:t>ố</w:t>
      </w:r>
      <w:r w:rsidRPr="005C74BB">
        <w:rPr>
          <w:rFonts w:ascii="Arial" w:eastAsia="Times New Roman" w:hAnsi="Arial" w:cs="Arial"/>
          <w:i/>
          <w:iCs/>
          <w:sz w:val="20"/>
          <w:szCs w:val="20"/>
          <w:lang w:val="vi-VN"/>
        </w:rPr>
        <w:t>ng.</w:t>
      </w:r>
    </w:p>
    <w:p w:rsidR="00697DEA" w:rsidRDefault="00697DEA">
      <w:bookmarkStart w:id="1" w:name="_GoBack"/>
      <w:bookmarkEnd w:id="1"/>
    </w:p>
    <w:sectPr w:rsidR="00697D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4BB"/>
    <w:rsid w:val="005C74BB"/>
    <w:rsid w:val="0069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2B9A1-6D26-48E6-BE45-1CDC946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74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4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835</Words>
  <Characters>4760</Characters>
  <Application>Microsoft Office Word</Application>
  <DocSecurity>0</DocSecurity>
  <Lines>39</Lines>
  <Paragraphs>11</Paragraphs>
  <ScaleCrop>false</ScaleCrop>
  <Company>MTC</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2022-10-21T15:33:00Z</dcterms:created>
  <dcterms:modified xsi:type="dcterms:W3CDTF">2022-10-21T15:35:00Z</dcterms:modified>
</cp:coreProperties>
</file>