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EFE0" w14:textId="77777777" w:rsidR="004F65D2" w:rsidRPr="004F65D2" w:rsidRDefault="004F65D2" w:rsidP="004F65D2">
      <w:pPr>
        <w:shd w:val="clear" w:color="auto" w:fill="FFFFFF"/>
        <w:spacing w:after="302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CỘNG HÒA XÃ HỘI CHỦ NGHĨA VIỆT NAM</w:t>
      </w:r>
    </w:p>
    <w:p w14:paraId="3E04415D" w14:textId="77777777" w:rsidR="004F65D2" w:rsidRPr="004F65D2" w:rsidRDefault="004F65D2" w:rsidP="004F65D2">
      <w:pPr>
        <w:shd w:val="clear" w:color="auto" w:fill="FFFFFF"/>
        <w:spacing w:after="302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Độc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lập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Tự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do –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Hạnh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phúc</w:t>
      </w:r>
      <w:proofErr w:type="spellEnd"/>
    </w:p>
    <w:p w14:paraId="444C5BAF" w14:textId="77777777" w:rsidR="004F65D2" w:rsidRPr="004F65D2" w:rsidRDefault="004F65D2" w:rsidP="004F65D2">
      <w:pPr>
        <w:shd w:val="clear" w:color="auto" w:fill="FFFFFF"/>
        <w:spacing w:after="302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——-***——–</w:t>
      </w:r>
    </w:p>
    <w:p w14:paraId="40662CAE" w14:textId="77777777" w:rsidR="004F65D2" w:rsidRPr="004F65D2" w:rsidRDefault="004F65D2" w:rsidP="004F65D2">
      <w:pPr>
        <w:shd w:val="clear" w:color="auto" w:fill="FFFFFF"/>
        <w:spacing w:after="302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HỢP ĐỒNG THUÊ KHO</w:t>
      </w:r>
    </w:p>
    <w:p w14:paraId="2ACCDC77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Hôm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nay,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ngày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…………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tháng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</w:t>
      </w:r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…..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năm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</w:t>
      </w:r>
    </w:p>
    <w:p w14:paraId="10327F20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Chúng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tôi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ký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dưới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đây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</w:t>
      </w:r>
    </w:p>
    <w:p w14:paraId="7C43A372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 CHO THUÊ KHO (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Gọi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tắt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A):</w:t>
      </w:r>
    </w:p>
    <w:p w14:paraId="49E24ECA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Chủ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sở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hữu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:…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……………………………………………………</w:t>
      </w:r>
    </w:p>
    <w:p w14:paraId="09F57753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Sinh </w:t>
      </w:r>
      <w:proofErr w:type="spellStart"/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ngày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:…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………………………………………………………</w:t>
      </w:r>
    </w:p>
    <w:p w14:paraId="28EF59C2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CMND </w:t>
      </w:r>
      <w:proofErr w:type="spellStart"/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số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:…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……………………………………………………..</w:t>
      </w:r>
    </w:p>
    <w:p w14:paraId="01534092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Thường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trú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tại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:…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………………………………………………..</w:t>
      </w:r>
    </w:p>
    <w:p w14:paraId="71E0D363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Điện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thoại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:…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 Fax:……………………….</w:t>
      </w:r>
    </w:p>
    <w:p w14:paraId="591A7F91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 THUÊ KHO (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Gọi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tắt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B):</w:t>
      </w:r>
    </w:p>
    <w:p w14:paraId="689CB3C4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tổ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chức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:…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……………………………………………………..</w:t>
      </w:r>
    </w:p>
    <w:p w14:paraId="5EA95B17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Địa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chỉ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trụ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sở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chính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:…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……………………………………………………………………………………………………………………….</w:t>
      </w:r>
    </w:p>
    <w:p w14:paraId="221868FC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Giấy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chứng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nhận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đăng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ký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kinh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doanh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Giấy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phép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đầu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tư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Quyết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định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thành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lập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số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…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ngày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 /… / … do …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cấp</w:t>
      </w:r>
      <w:proofErr w:type="spellEnd"/>
    </w:p>
    <w:p w14:paraId="1D80470B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Số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tài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khoản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 …………………………………………………</w:t>
      </w:r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…..</w:t>
      </w:r>
      <w:proofErr w:type="gramEnd"/>
    </w:p>
    <w:p w14:paraId="5D322D03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Họ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người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đại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diện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:…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…………………………………..</w:t>
      </w:r>
    </w:p>
    <w:p w14:paraId="68F5B8E2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Chức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vụ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 ……………………………………………………………</w:t>
      </w:r>
    </w:p>
    <w:p w14:paraId="35C2AC6A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Sinh </w:t>
      </w:r>
      <w:proofErr w:type="spellStart"/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ngày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:…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……./……../………….</w:t>
      </w:r>
    </w:p>
    <w:p w14:paraId="085D3115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Số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chứng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minh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nhân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dân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Hộ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chiếu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số</w:t>
      </w:r>
      <w:proofErr w:type="spellEnd"/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:…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………………….</w:t>
      </w:r>
    </w:p>
    <w:p w14:paraId="7A30AC8C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cấp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ngày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</w:t>
      </w:r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…./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……./……..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tại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………………………………………</w:t>
      </w:r>
    </w:p>
    <w:p w14:paraId="3858605C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Địa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chỉ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liên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hệ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 ……………………………………………………….</w:t>
      </w:r>
    </w:p>
    <w:p w14:paraId="317579AC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Số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điện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thoại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 …………………………………………</w:t>
      </w:r>
    </w:p>
    <w:p w14:paraId="02C98392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Email:…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………………………………………………….</w:t>
      </w:r>
    </w:p>
    <w:p w14:paraId="07C9217A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Số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fax: ………………………………………………</w:t>
      </w:r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…..</w:t>
      </w:r>
      <w:proofErr w:type="gramEnd"/>
    </w:p>
    <w:p w14:paraId="4A1609F5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Sau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bàn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bạc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thảo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luận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hai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đồng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ý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ký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proofErr w:type="spellStart"/>
      <w:r w:rsidR="00000000">
        <w:fldChar w:fldCharType="begin"/>
      </w:r>
      <w:r w:rsidR="00000000">
        <w:instrText>HYPERLINK "https://luatquanghuy.vn/tu-van-luat/hop-dong/mau-hop-dong-thue-nha-xuong/" \t "_blank"</w:instrText>
      </w:r>
      <w:r w:rsidR="00000000">
        <w:fldChar w:fldCharType="separate"/>
      </w: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hợp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đồng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thuê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xưởng</w:t>
      </w:r>
      <w:proofErr w:type="spellEnd"/>
      <w:r w:rsidR="00000000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bãi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với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nội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dung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sau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</w:t>
      </w:r>
    </w:p>
    <w:p w14:paraId="4A88D529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Điều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1. NỘI DUNG HỢP ĐỒNG</w:t>
      </w:r>
    </w:p>
    <w:p w14:paraId="7E66564A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1.1.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đồng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ý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thuê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đồng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ý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thuê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phần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diện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tích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bãi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nằm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diện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tích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đất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………………………… m2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thuộc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chủ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quyền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của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tại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………………………….</w:t>
      </w:r>
    </w:p>
    <w:p w14:paraId="37095144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1.2.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Mục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đích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thuê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dùng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làm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bãi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B7F6542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Điều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2. THỜI HẠN CỦA HỢP ĐỒNG</w:t>
      </w:r>
    </w:p>
    <w:p w14:paraId="615C80B9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2.1.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Thời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hạn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thuê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</w:t>
      </w:r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…..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năm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được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tính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từ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ngày</w:t>
      </w:r>
      <w:proofErr w:type="spellEnd"/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…..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tháng</w:t>
      </w:r>
      <w:proofErr w:type="spellEnd"/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…..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năm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….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đến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ngày</w:t>
      </w:r>
      <w:proofErr w:type="spellEnd"/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…..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tháng</w:t>
      </w:r>
      <w:proofErr w:type="spellEnd"/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…..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năm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</w:t>
      </w:r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. .</w:t>
      </w:r>
      <w:proofErr w:type="gramEnd"/>
    </w:p>
    <w:p w14:paraId="34C31AD7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2.2. Khi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hạn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hợp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đồng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tùy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tình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hình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thực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tế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hai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thể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thỏa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thuận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gia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hạn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3BE97795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2.3. Trường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hợp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một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trong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hai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ngưng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hợp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đồng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trước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thời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hạn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đã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thỏa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thuận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thì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phải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thông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báo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kia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biết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trước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ít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nhất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3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tháng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069D61EE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2.4. Trong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trường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hợp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Hợp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đồng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thúc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trước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thời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hạn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thì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trách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nhiệm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hoàn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lại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toàn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bộ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số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tiền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đã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trả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trước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nếu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sau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đã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trừ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các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khoản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tiền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thuê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;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được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nhận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lại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toàn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bộ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trang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bị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do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mình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mua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sắm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lắp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đặt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những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trang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bị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này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sẽ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được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hai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lập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biên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bản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bản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liệt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kê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đính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kèm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).</w:t>
      </w:r>
    </w:p>
    <w:p w14:paraId="5EC28FEC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Điều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3. GIÁ CẢ – PHƯƠNG THỨC THANH TOÁN</w:t>
      </w:r>
    </w:p>
    <w:p w14:paraId="69182DDE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–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Giá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thuê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:…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………………………………….. đ/m2/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tháng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, (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bằng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chữ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:…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………………..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đồng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5FA49562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–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sẽ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trả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trước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A………………….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năm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tiền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thuê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:…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…………………. , (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bằng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chữ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…………….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đồng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4803B47B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Sau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thời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hạn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</w:t>
      </w:r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…..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năm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tiền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thuê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sẽ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được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thanh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toán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………….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tháng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một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lần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vào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ngày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mỗi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tháng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trách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nhiệm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cung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cấp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hóa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đơn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B.</w:t>
      </w:r>
    </w:p>
    <w:p w14:paraId="512FB164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Điều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4. TRÁCH NHIỆM CỦA HAI BÊN</w:t>
      </w:r>
    </w:p>
    <w:p w14:paraId="2DB539F2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4.1.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Trách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nhiệm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A:</w:t>
      </w:r>
    </w:p>
    <w:p w14:paraId="1C7CD2FB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4.1.1.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cam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bảo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đảm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quyền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sử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dụng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trọn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vẹn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hợp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pháp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tạo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mọi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điều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kiện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thuận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lợi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để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sử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dụng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mặt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bằng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hiệu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quả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BB6A765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4.1.2.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bàn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giao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toàn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bộ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các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trang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bị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đồ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dùng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hiện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như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đã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thỏa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thuận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ngay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sau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ký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hợp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đồng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này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biên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bản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bàn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giao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phụ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lục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liệt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kê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đính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kèm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).</w:t>
      </w:r>
    </w:p>
    <w:p w14:paraId="2940C115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4.1.3.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cam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cấu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trúc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của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được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xây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dựng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chắc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chắn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nếu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trong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quá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trình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sử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dụng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xảy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ra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sự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cố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gây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thiệt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hại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đến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tính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mạng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tài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sản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của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B;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sẽ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chịu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hoàn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toàn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trách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nhiệm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bồi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thường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343C11FB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4.1.4.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Chịu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trách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nhiệm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thanh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toán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tiền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thuê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thuê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với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cơ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quan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thuế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F8A8B5E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4.2.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Trách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nhiệm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của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B:</w:t>
      </w:r>
    </w:p>
    <w:p w14:paraId="01119667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4.2.1.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Sử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dụng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đúng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mục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đích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thuê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cần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sửa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chữa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cải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tạo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yêu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cầu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sử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dụng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riêng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sẽ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bàn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bạc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cụ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thể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với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A.</w:t>
      </w:r>
    </w:p>
    <w:p w14:paraId="1AC3ADA2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4.2.2. Thanh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toán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tiền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thuê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đúng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thời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hạn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5FE8ECE1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4.2.3.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trách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nhiệm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về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sự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hư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hỏng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mất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mát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các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trang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bị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các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đồ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đạc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tư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trang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của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bản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thân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05D44E98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4.2.4.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Chịu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trách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nhiệm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về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mọi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hoạt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động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sản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xuất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kinh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doanh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của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mình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đúng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Pháp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luật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hiện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hành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3CD7C6BB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4.2.5. Thanh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toán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các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khoản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chi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phí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phát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sinh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trong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kinh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doanh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ngoài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tiền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thuê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ghi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ở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Điều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3)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như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tiền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điện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điện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thoại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thuế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kinh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doanh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…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đầy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đủ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đúng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thời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hạn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3CEFBF89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Điều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5. CAM KẾT CHUNG</w:t>
      </w:r>
    </w:p>
    <w:p w14:paraId="5493CF2C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Sau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được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các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cơ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quan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chức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năng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phép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đặt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tại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địa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điểm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như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ghi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tại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Điều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đây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 cam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vẫn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tiếp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tục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thực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hiện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các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điều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khoản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đã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ký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với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proofErr w:type="spellStart"/>
      <w:r w:rsidR="00000000">
        <w:fldChar w:fldCharType="begin"/>
      </w:r>
      <w:r w:rsidR="00000000">
        <w:instrText>HYPERLINK "https://luatquanghuy.vn/tu-van-luat/hop-dong/mau-hop-dong-nguyen-tac/" \t "_blank"</w:instrText>
      </w:r>
      <w:r w:rsidR="00000000">
        <w:fldChar w:fldCharType="separate"/>
      </w: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hợp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đồng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nguyên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tắc</w:t>
      </w:r>
      <w:proofErr w:type="spellEnd"/>
      <w:r w:rsidR="00000000">
        <w:rPr>
          <w:rFonts w:ascii="Arial" w:eastAsia="Times New Roman" w:hAnsi="Arial" w:cs="Arial"/>
          <w:kern w:val="0"/>
          <w:sz w:val="24"/>
          <w:szCs w:val="24"/>
          <w14:ligatures w14:val="none"/>
        </w:rPr>
        <w:fldChar w:fldCharType="end"/>
      </w: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về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gia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công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đặt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hàng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được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lập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tại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Phòng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công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chứng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nước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tỉnh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457FB41C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Hai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cam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thực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hiện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đúng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các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điều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khoản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đã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nêu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trong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hợp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đồng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Nếu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xảy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ra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tranh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chấp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hoặc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một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vi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phạm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hợp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đồng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thì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hai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sẽ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giải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quyết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thông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qua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thương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lượng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Trong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trường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hợp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không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tự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giải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quyết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được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sẽ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đưa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ra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giải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quyết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tại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Tòa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án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nhân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dân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Tỉnh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/Thành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Phố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…</w:t>
      </w:r>
      <w:proofErr w:type="gram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…..</w:t>
      </w:r>
      <w:proofErr w:type="gram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Quyết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định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của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Toà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án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quyết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định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cuối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cùng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hai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phải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chấp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hành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mọi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phí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tổn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sẽ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do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lỗi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chịu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4F2D69F1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Hợp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đồng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này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giá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trị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ngay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sau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khi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Hai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ký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kết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được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Phòng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Công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chứng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nước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tỉnh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chứng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nhận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và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được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lập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thành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03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bản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tiếng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Việt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giá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trị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pháp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lý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như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nhau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mỗi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bên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giữ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01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bản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01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bản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lưu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tại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Phòng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công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chứng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theo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quy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định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1C461F3D" w14:textId="77777777" w:rsidR="004F65D2" w:rsidRPr="004F65D2" w:rsidRDefault="004F65D2" w:rsidP="004F65D2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……………………………….,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ngày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……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tháng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……. </w:t>
      </w:r>
      <w:proofErr w:type="spellStart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năm</w:t>
      </w:r>
      <w:proofErr w:type="spellEnd"/>
      <w:r w:rsidRPr="004F65D2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</w:t>
      </w:r>
    </w:p>
    <w:tbl>
      <w:tblPr>
        <w:tblW w:w="714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0"/>
        <w:gridCol w:w="3570"/>
      </w:tblGrid>
      <w:tr w:rsidR="004F65D2" w:rsidRPr="004F65D2" w14:paraId="76439C06" w14:textId="77777777" w:rsidTr="004F65D2">
        <w:trPr>
          <w:tblCellSpacing w:w="15" w:type="dxa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293516" w14:textId="77777777" w:rsidR="004F65D2" w:rsidRPr="004F65D2" w:rsidRDefault="004F65D2" w:rsidP="004F65D2">
            <w:pPr>
              <w:spacing w:after="3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ĐẠI DIỆN BÊN A</w:t>
            </w:r>
          </w:p>
          <w:p w14:paraId="4CE6633C" w14:textId="77777777" w:rsidR="004F65D2" w:rsidRPr="004F65D2" w:rsidRDefault="004F65D2" w:rsidP="004F65D2">
            <w:pPr>
              <w:spacing w:after="302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9D142" w14:textId="77777777" w:rsidR="004F65D2" w:rsidRPr="004F65D2" w:rsidRDefault="004F65D2" w:rsidP="004F65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ĐẠI DIỆN BÊN B</w:t>
            </w:r>
          </w:p>
          <w:p w14:paraId="055DB05D" w14:textId="77777777" w:rsidR="004F65D2" w:rsidRPr="004F65D2" w:rsidRDefault="004F65D2" w:rsidP="004F65D2">
            <w:pPr>
              <w:spacing w:after="302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4F65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</w:tbl>
    <w:p w14:paraId="7531D53A" w14:textId="77777777" w:rsidR="00A04AD5" w:rsidRPr="004F65D2" w:rsidRDefault="00A04AD5"/>
    <w:sectPr w:rsidR="00A04AD5" w:rsidRPr="004F6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D2"/>
    <w:rsid w:val="004F65D2"/>
    <w:rsid w:val="00A04AD5"/>
    <w:rsid w:val="00D5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3770"/>
  <w15:chartTrackingRefBased/>
  <w15:docId w15:val="{8203D76E-B20E-49A8-B4F6-8BADFEF6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F6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2023-11-15T16:30:00Z</dcterms:created>
  <dcterms:modified xsi:type="dcterms:W3CDTF">2023-11-15T16:30:00Z</dcterms:modified>
</cp:coreProperties>
</file>