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97A10" w:rsidRPr="00597A10" w:rsidTr="00597A1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lang w:eastAsia="vi-VN"/>
              </w:rPr>
            </w:pPr>
            <w:bookmarkStart w:id="0" w:name="_GoBack"/>
            <w:r w:rsidRPr="00597A10">
              <w:rPr>
                <w:rFonts w:ascii="Arial" w:eastAsia="Times New Roman" w:hAnsi="Arial" w:cs="Arial"/>
                <w:color w:val="000000"/>
                <w:lang w:eastAsia="vi-VN"/>
              </w:rPr>
              <w:t>TÊN CƠ QUAN CHỦ QUẢN</w:t>
            </w:r>
            <w:r w:rsidRPr="00597A10">
              <w:rPr>
                <w:rFonts w:ascii="Arial" w:eastAsia="Times New Roman" w:hAnsi="Arial" w:cs="Arial"/>
                <w:color w:val="000000"/>
                <w:lang w:eastAsia="vi-VN"/>
              </w:rPr>
              <w:br/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t>TÊN TỔ CHỨC GIÁM ĐỊNH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lang w:eastAsia="vi-VN"/>
              </w:rPr>
            </w:pP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t>CỘNG HÒA XÃ HỘI CHỦ NGHĨA VIỆT NAM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br/>
              <w:t>Độc lập - Tự do - Hạnh phúc 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br/>
              <w:t>---------------</w:t>
            </w:r>
          </w:p>
        </w:tc>
      </w:tr>
      <w:tr w:rsidR="00597A10" w:rsidRPr="00597A10" w:rsidTr="00597A1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lang w:eastAsia="vi-VN"/>
              </w:rPr>
            </w:pPr>
            <w:r w:rsidRPr="00597A10">
              <w:rPr>
                <w:rFonts w:ascii="Arial" w:eastAsia="Times New Roman" w:hAnsi="Arial" w:cs="Arial"/>
                <w:color w:val="000000"/>
                <w:lang w:eastAsia="vi-VN"/>
              </w:rPr>
              <w:t>Số:        /BBGĐTC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before="120" w:after="0" w:line="234" w:lineRule="atLeast"/>
              <w:jc w:val="right"/>
              <w:rPr>
                <w:rFonts w:ascii="Arial" w:eastAsia="Times New Roman" w:hAnsi="Arial" w:cs="Arial"/>
                <w:color w:val="000000"/>
                <w:lang w:eastAsia="vi-VN"/>
              </w:rPr>
            </w:pPr>
            <w:r w:rsidRPr="00597A10">
              <w:rPr>
                <w:rFonts w:ascii="Arial" w:eastAsia="Times New Roman" w:hAnsi="Arial" w:cs="Arial"/>
                <w:i/>
                <w:iCs/>
                <w:color w:val="000000"/>
                <w:lang w:eastAsia="vi-VN"/>
              </w:rPr>
              <w:t>………….., ngày …… tháng ……. năm…….</w:t>
            </w:r>
          </w:p>
        </w:tc>
      </w:tr>
    </w:tbl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 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jc w:val="center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BIÊN BẢN </w:t>
      </w: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br/>
        <w:t>GIÁM ĐỊNH PHÁP Y TÂM THẦN </w:t>
      </w: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br/>
      </w: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(Dùng cho giám định theo trưng cầu)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I. THÔNG TIN CHUNG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Quyết định trưng cầu giám định số …………… ngày ….. tháng ... năm 20 .... của cơ quan 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Người ký (họ tên, chức vụ): 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Họ và tên đối tượng giám định: ……………………… Giới: 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Địa chỉ thường trú: 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Đối tượng là: (1) …………………….. Trong: (2) 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Nội dung trưng cầu giám định: 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Thời gian tiếp nhận đối tượng giám định: 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Hình thức giám định: 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Quyết định phân công người tham gia giám định số ……. ngày .... tháng ….. năm ... của tổ chức tiến hành giám định: 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lang w:eastAsia="vi-VN"/>
        </w:rPr>
      </w:pPr>
      <w:bookmarkStart w:id="1" w:name="bookmark34"/>
      <w:r w:rsidRPr="00597A10">
        <w:rPr>
          <w:rFonts w:ascii="Arial" w:eastAsia="Times New Roman" w:hAnsi="Arial" w:cs="Arial"/>
          <w:color w:val="000000"/>
          <w:lang w:eastAsia="vi-VN"/>
        </w:rPr>
        <w:t>- </w:t>
      </w:r>
      <w:bookmarkEnd w:id="1"/>
      <w:r w:rsidRPr="00597A10">
        <w:rPr>
          <w:rFonts w:ascii="Arial" w:eastAsia="Times New Roman" w:hAnsi="Arial" w:cs="Arial"/>
          <w:color w:val="000000"/>
          <w:lang w:eastAsia="vi-VN"/>
        </w:rPr>
        <w:t>Địa điểm tiến hành giám định: 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-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Thời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gian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tiến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hành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giám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định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II. GIÁM ĐỊNH VIÊN THAM GIA GIÁM ĐỊNH </w:t>
      </w:r>
      <w:r w:rsidRPr="00597A10">
        <w:rPr>
          <w:rFonts w:ascii="Arial" w:eastAsia="Times New Roman" w:hAnsi="Arial" w:cs="Arial"/>
          <w:b/>
          <w:bCs/>
          <w:color w:val="000000"/>
          <w:vertAlign w:val="superscript"/>
          <w:lang w:eastAsia="vi-VN"/>
        </w:rPr>
        <w:t>(3)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(Nêu rõ họ tên, học hàm, học vị, chức danh, đơn vị công tác, vai trò tham gia giám định của từng giám định viên):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III. SƠ LƯỢC LÝ LỊCH ĐỐI TƯỢNG GIÁM ĐỊNH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Họ tên: ………………………………………………. Năm sinh: …………….. Giới: 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Quê quán: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Nơi thường trú: 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Nghề nghiệp: …………………………… Trình độ học vấn: 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Dân tộc: …………………………… Quốc tịch: ……………… Tôn giáo: 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Tình trạng hôn nhân: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Hoàn cảnh kinh tế/ Điều kiện sống: 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Tiền án, tiền sự: 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lastRenderedPageBreak/>
        <w:t>IV. LỊCH SỬ BẢN THÂN VÀ HÀNH VI LIÊN QUAN ĐẾN TỐ TỤNG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Tiền sử bệnh tật của bản thân, quá trình học tập, lao động, công tác của đối tượng giám định: 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Tiền sử gia đình về bệnh tâm thần 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Diễn biến quá trình bệnh lý (nếu có):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Diễn biến hành vi liên quan đến tố tụng: 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Tình trạng sức </w:t>
      </w:r>
      <w:r w:rsidRPr="00597A10">
        <w:rPr>
          <w:rFonts w:ascii="Arial" w:eastAsia="Times New Roman" w:hAnsi="Arial" w:cs="Arial"/>
          <w:color w:val="000000"/>
          <w:shd w:val="clear" w:color="auto" w:fill="FFFFFF"/>
          <w:lang w:eastAsia="vi-VN"/>
        </w:rPr>
        <w:t>khỏe</w:t>
      </w:r>
      <w:r w:rsidRPr="00597A10">
        <w:rPr>
          <w:rFonts w:ascii="Arial" w:eastAsia="Times New Roman" w:hAnsi="Arial" w:cs="Arial"/>
          <w:color w:val="000000"/>
          <w:lang w:eastAsia="vi-VN"/>
        </w:rPr>
        <w:t> tâm thần khi sự kiện xảy ra: 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Tình trạng sức </w:t>
      </w:r>
      <w:r w:rsidRPr="00597A10">
        <w:rPr>
          <w:rFonts w:ascii="Arial" w:eastAsia="Times New Roman" w:hAnsi="Arial" w:cs="Arial"/>
          <w:color w:val="000000"/>
          <w:shd w:val="clear" w:color="auto" w:fill="FFFFFF"/>
          <w:lang w:eastAsia="vi-VN"/>
        </w:rPr>
        <w:t>khỏe</w:t>
      </w:r>
      <w:r w:rsidRPr="00597A10">
        <w:rPr>
          <w:rFonts w:ascii="Arial" w:eastAsia="Times New Roman" w:hAnsi="Arial" w:cs="Arial"/>
          <w:color w:val="000000"/>
          <w:lang w:eastAsia="vi-VN"/>
        </w:rPr>
        <w:t> tâm thần sau khi sự kiện xảy ra: 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Diễn biến quá trình theo dõi giám định: 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V. KHÁM BỆNH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1. Khám tâm thần: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Ý thức: ……………………. Năng lực định hướng: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+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Bản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thân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+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Không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gian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+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Thời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gian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Môi trường: 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Tư duy: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Hình thức: 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Nội dung: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Tri giác: 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Cảm xúc: 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Hành vi tác phong: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Hoạt động có ý chí: 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Hoạt động bản năng: 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Chú ý: …………………………………………………………………………………………..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Trí nhớ: 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Trí tuệ: 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2. Khám thần </w:t>
      </w:r>
      <w:r w:rsidRPr="00597A10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vi-VN"/>
        </w:rPr>
        <w:t>kinh</w:t>
      </w: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:</w:t>
      </w:r>
    </w:p>
    <w:p w:rsidR="00597A10" w:rsidRPr="00597A10" w:rsidRDefault="00597A10" w:rsidP="00597A1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lang w:eastAsia="vi-VN"/>
        </w:rPr>
      </w:pPr>
      <w:bookmarkStart w:id="2" w:name="bookmark38"/>
      <w:r w:rsidRPr="00597A10">
        <w:rPr>
          <w:rFonts w:ascii="Arial" w:eastAsia="Times New Roman" w:hAnsi="Arial" w:cs="Arial"/>
          <w:color w:val="000000"/>
          <w:lang w:eastAsia="vi-VN"/>
        </w:rPr>
        <w:t>- </w:t>
      </w:r>
      <w:bookmarkEnd w:id="2"/>
      <w:r w:rsidRPr="00597A10">
        <w:rPr>
          <w:rFonts w:ascii="Arial" w:eastAsia="Times New Roman" w:hAnsi="Arial" w:cs="Arial"/>
          <w:color w:val="000000"/>
          <w:lang w:eastAsia="vi-VN"/>
        </w:rPr>
        <w:t>Dấu hiệu thần kinh định vị: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- 12 đôi dây thần kinh sọ não: 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Cảm giác: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Phản xạ: ………………………………………………………………………………………..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Vận động: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3. Khám nội khoa: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lastRenderedPageBreak/>
        <w:t>- Dấu hiệu sinh tồn: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Mạch: …….. HA: …….. Nhiệt độ: ……… Nhịp thở: ………. 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Cân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nặng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-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Thể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trạng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proofErr w:type="gramStart"/>
      <w:r w:rsidRPr="00597A10">
        <w:rPr>
          <w:rFonts w:ascii="Arial" w:eastAsia="Times New Roman" w:hAnsi="Arial" w:cs="Arial"/>
          <w:color w:val="000000"/>
          <w:lang w:val="en-US" w:eastAsia="vi-VN"/>
        </w:rPr>
        <w:t>chung</w:t>
      </w:r>
      <w:proofErr w:type="spellEnd"/>
      <w:proofErr w:type="gram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: ………….. Da,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niêm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, </w:t>
      </w:r>
      <w:proofErr w:type="spellStart"/>
      <w:r w:rsidRPr="00597A10">
        <w:rPr>
          <w:rFonts w:ascii="Arial" w:eastAsia="Times New Roman" w:hAnsi="Arial" w:cs="Arial"/>
          <w:color w:val="000000"/>
          <w:shd w:val="clear" w:color="auto" w:fill="FFFFFF"/>
          <w:lang w:val="en-US" w:eastAsia="vi-VN"/>
        </w:rPr>
        <w:t>kết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 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mạc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-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Hạch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ngoại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gramStart"/>
      <w:r w:rsidRPr="00597A10">
        <w:rPr>
          <w:rFonts w:ascii="Arial" w:eastAsia="Times New Roman" w:hAnsi="Arial" w:cs="Arial"/>
          <w:color w:val="000000"/>
          <w:lang w:val="en-US" w:eastAsia="vi-VN"/>
        </w:rPr>
        <w:t>vi</w:t>
      </w:r>
      <w:proofErr w:type="gram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,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tuyến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giáp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Tim mạch: 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Hô hấp: ………………………………………………………………………………………..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Tiêu </w:t>
      </w:r>
      <w:r w:rsidRPr="00597A10">
        <w:rPr>
          <w:rFonts w:ascii="Arial" w:eastAsia="Times New Roman" w:hAnsi="Arial" w:cs="Arial"/>
          <w:color w:val="000000"/>
          <w:shd w:val="clear" w:color="auto" w:fill="FFFFFF"/>
          <w:lang w:eastAsia="vi-VN"/>
        </w:rPr>
        <w:t>hóa</w:t>
      </w:r>
      <w:r w:rsidRPr="00597A10">
        <w:rPr>
          <w:rFonts w:ascii="Arial" w:eastAsia="Times New Roman" w:hAnsi="Arial" w:cs="Arial"/>
          <w:color w:val="000000"/>
          <w:lang w:eastAsia="vi-VN"/>
        </w:rPr>
        <w:t>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Tiết niệu, sinh dục: 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Cơ xương khớp: 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4. Khám thần kinh: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Dấu hiệu thần kinh định vị: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- 12 đôi dây thần kinh sọ não: 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Cảm giác: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Phản xạ: 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Vận động: 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5. Khám chuyên khoa khác: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Răng - Hàm - Mặt: 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Tai - Mũi - Họng: 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Mắt: 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Nội tiết: 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+ Các chuyên khoa khác: 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i/>
          <w:iCs/>
          <w:color w:val="000000"/>
          <w:lang w:eastAsia="vi-VN"/>
        </w:rPr>
        <w:t>6. Kết quả các xét nghiệm cận lâm sàng: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Xét nghiệm máu: 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X- Quang tim phổi: 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X- Quang sọ não: ……………………………………………………………………………..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lastRenderedPageBreak/>
        <w:t>- Điện não đồ: 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-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Nghiệm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pháp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tâm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lý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(test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Zung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, </w:t>
      </w:r>
      <w:proofErr w:type="gramStart"/>
      <w:r w:rsidRPr="00597A10">
        <w:rPr>
          <w:rFonts w:ascii="Arial" w:eastAsia="Times New Roman" w:hAnsi="Arial" w:cs="Arial"/>
          <w:color w:val="000000"/>
          <w:lang w:val="en-US" w:eastAsia="vi-VN"/>
        </w:rPr>
        <w:t>Beck ,</w:t>
      </w:r>
      <w:proofErr w:type="gram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MMPI,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Wais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....) 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…………………………………………………………………………………………………….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-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Chụp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cắt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lớp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CT. Scanner (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nếu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có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) 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-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Cộng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hưởng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từ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: MRI (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nếu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 xml:space="preserve"> </w:t>
      </w:r>
      <w:proofErr w:type="spellStart"/>
      <w:r w:rsidRPr="00597A10">
        <w:rPr>
          <w:rFonts w:ascii="Arial" w:eastAsia="Times New Roman" w:hAnsi="Arial" w:cs="Arial"/>
          <w:color w:val="000000"/>
          <w:lang w:val="en-US" w:eastAsia="vi-VN"/>
        </w:rPr>
        <w:t>có</w:t>
      </w:r>
      <w:proofErr w:type="spellEnd"/>
      <w:r w:rsidRPr="00597A10">
        <w:rPr>
          <w:rFonts w:ascii="Arial" w:eastAsia="Times New Roman" w:hAnsi="Arial" w:cs="Arial"/>
          <w:color w:val="000000"/>
          <w:lang w:val="en-US" w:eastAsia="vi-VN"/>
        </w:rPr>
        <w:t>) 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Xét nghiệm khác: (nếu có) ………………………………………………………………….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VI. TÓM TẮT VÀ KẾT LUẬN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1. Tóm tắt: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Triệu chứng tâm thần: 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 Hội chứng tâm thần: 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- </w:t>
      </w:r>
      <w:r w:rsidRPr="00597A10">
        <w:rPr>
          <w:rFonts w:ascii="Arial" w:eastAsia="Times New Roman" w:hAnsi="Arial" w:cs="Arial"/>
          <w:color w:val="000000"/>
          <w:shd w:val="clear" w:color="auto" w:fill="FFFFFF"/>
          <w:lang w:eastAsia="vi-VN"/>
        </w:rPr>
        <w:t>Kết quả</w:t>
      </w:r>
      <w:r w:rsidRPr="00597A10">
        <w:rPr>
          <w:rFonts w:ascii="Arial" w:eastAsia="Times New Roman" w:hAnsi="Arial" w:cs="Arial"/>
          <w:color w:val="000000"/>
          <w:lang w:eastAsia="vi-VN"/>
        </w:rPr>
        <w:t> xét nghiệm cận lâm sàng có giá trị chẩn đoán: 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vi-VN"/>
        </w:rPr>
        <w:t>2. Kết</w:t>
      </w: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 luận:</w:t>
      </w:r>
      <w:r w:rsidRPr="00597A10">
        <w:rPr>
          <w:rFonts w:ascii="Arial" w:eastAsia="Times New Roman" w:hAnsi="Arial" w:cs="Arial"/>
          <w:color w:val="000000"/>
          <w:lang w:eastAsia="vi-VN"/>
        </w:rPr>
        <w:t> (trả lời đầy đủ theo nội dung trưng cầu giám định)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3. Ý kiến khác</w:t>
      </w:r>
      <w:r w:rsidRPr="00597A10">
        <w:rPr>
          <w:rFonts w:ascii="Arial" w:eastAsia="Times New Roman" w:hAnsi="Arial" w:cs="Arial"/>
          <w:color w:val="000000"/>
          <w:lang w:eastAsia="vi-VN"/>
        </w:rPr>
        <w:t> (nếu có): 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……………………………………………………………………………………………………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val="en-US"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97A10" w:rsidRPr="00597A10" w:rsidTr="00597A10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lang w:eastAsia="vi-VN"/>
              </w:rPr>
            </w:pP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t>CÁC THÀNH VIÊN 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vi-VN"/>
              </w:rPr>
              <w:t>(4)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br/>
            </w:r>
            <w:r w:rsidRPr="00597A10">
              <w:rPr>
                <w:rFonts w:ascii="Arial" w:eastAsia="Times New Roman" w:hAnsi="Arial" w:cs="Arial"/>
                <w:i/>
                <w:iCs/>
                <w:color w:val="000000"/>
                <w:lang w:eastAsia="vi-VN"/>
              </w:rPr>
              <w:t>(Ký, ghi rõ họ tên)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lang w:eastAsia="vi-VN"/>
              </w:rPr>
            </w:pPr>
            <w:bookmarkStart w:id="3" w:name="bookmark39"/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t>THƯ K</w:t>
            </w:r>
            <w:bookmarkEnd w:id="3"/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t>Ý 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vi-VN"/>
              </w:rPr>
              <w:t>(4)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br/>
            </w:r>
            <w:r w:rsidRPr="00597A10">
              <w:rPr>
                <w:rFonts w:ascii="Arial" w:eastAsia="Times New Roman" w:hAnsi="Arial" w:cs="Arial"/>
                <w:i/>
                <w:iCs/>
                <w:color w:val="000000"/>
                <w:lang w:eastAsia="vi-VN"/>
              </w:rPr>
              <w:t>(ký, ghi rõ họ tên)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A10" w:rsidRPr="00597A10" w:rsidRDefault="00597A10" w:rsidP="00597A10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lang w:eastAsia="vi-VN"/>
              </w:rPr>
            </w:pPr>
            <w:r w:rsidRPr="00597A10"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  <w:t>CHỦ TRÌ 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vi-VN"/>
              </w:rPr>
              <w:t>(4)</w:t>
            </w:r>
            <w:r w:rsidRPr="00597A1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vi-VN"/>
              </w:rPr>
              <w:br/>
            </w:r>
            <w:r w:rsidRPr="00597A10">
              <w:rPr>
                <w:rFonts w:ascii="Arial" w:eastAsia="Times New Roman" w:hAnsi="Arial" w:cs="Arial"/>
                <w:i/>
                <w:iCs/>
                <w:color w:val="000000"/>
                <w:lang w:eastAsia="vi-VN"/>
              </w:rPr>
              <w:t>(ký, ghi rõ họ tên)</w:t>
            </w:r>
          </w:p>
        </w:tc>
      </w:tr>
    </w:tbl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 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jc w:val="center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t>THỦ TRƯỞNG TỔ CHỨC GIÁM ĐỊNH</w:t>
      </w:r>
      <w:r w:rsidRPr="00597A10">
        <w:rPr>
          <w:rFonts w:ascii="Arial" w:eastAsia="Times New Roman" w:hAnsi="Arial" w:cs="Arial"/>
          <w:b/>
          <w:bCs/>
          <w:color w:val="000000"/>
          <w:lang w:eastAsia="vi-VN"/>
        </w:rPr>
        <w:br/>
      </w: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(ký, ghi rõ họ tên và đóng dấu của </w:t>
      </w:r>
      <w:r w:rsidRPr="00597A10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vi-VN"/>
        </w:rPr>
        <w:t>tổ chức</w:t>
      </w: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 giám định)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color w:val="000000"/>
          <w:lang w:eastAsia="vi-VN"/>
        </w:rPr>
        <w:t> 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(1): Đối tượng có thể là: bị hại/bị can/người đang thi hành án/nhân chứng/nguyên đơn/bị đơn...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(2): Vụ án/vụ việc: hình sự/dân sự/hành chính.</w:t>
      </w:r>
    </w:p>
    <w:p w:rsidR="00597A10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eastAsia="vi-VN"/>
        </w:rPr>
      </w:pP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(3): Nếu chỉ có một người giám định, thì ghi rõ họ tên, học hàm, học vị, chức danh, </w:t>
      </w:r>
      <w:r w:rsidRPr="00597A10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vi-VN"/>
        </w:rPr>
        <w:t>đơn vị</w:t>
      </w: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 công tác của người giám định</w:t>
      </w:r>
    </w:p>
    <w:p w:rsidR="00AF55B7" w:rsidRPr="00597A10" w:rsidRDefault="00597A10" w:rsidP="00597A10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lang w:val="en-US" w:eastAsia="vi-VN"/>
        </w:rPr>
      </w:pP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(4) Nếu chỉ có một người giám định, thì người giám định ký, ghi rõ họ tên của người giám định (theo </w:t>
      </w:r>
      <w:r w:rsidRPr="00597A10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vi-VN"/>
        </w:rPr>
        <w:t>Điều</w:t>
      </w:r>
      <w:r w:rsidRPr="00597A10">
        <w:rPr>
          <w:rFonts w:ascii="Arial" w:eastAsia="Times New Roman" w:hAnsi="Arial" w:cs="Arial"/>
          <w:i/>
          <w:iCs/>
          <w:color w:val="000000"/>
          <w:lang w:eastAsia="vi-VN"/>
        </w:rPr>
        <w:t> 32 Luật Giám định tư pháp).</w:t>
      </w:r>
      <w:bookmarkEnd w:id="0"/>
    </w:p>
    <w:sectPr w:rsidR="00AF55B7" w:rsidRPr="00597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10"/>
    <w:rsid w:val="00597A10"/>
    <w:rsid w:val="00A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apple-converted-space">
    <w:name w:val="apple-converted-space"/>
    <w:basedOn w:val="DefaultParagraphFont"/>
    <w:rsid w:val="00597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apple-converted-space">
    <w:name w:val="apple-converted-space"/>
    <w:basedOn w:val="DefaultParagraphFont"/>
    <w:rsid w:val="0059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2017-06-13T04:22:00Z</dcterms:created>
  <dcterms:modified xsi:type="dcterms:W3CDTF">2017-06-13T04:27:00Z</dcterms:modified>
</cp:coreProperties>
</file>