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D39E" w14:textId="49D3707C" w:rsidR="00134DB0" w:rsidRPr="00BA1313" w:rsidRDefault="00134DB0" w:rsidP="00134DB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120"/>
      </w:tblGrid>
      <w:tr w:rsidR="00134DB0" w:rsidRPr="00BA1313" w14:paraId="0FAF0671" w14:textId="77777777" w:rsidTr="00134DB0">
        <w:trPr>
          <w:trHeight w:val="920"/>
        </w:trPr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1F67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ĐƠN VỊ CẤP TRÊN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br/>
              <w:t>-------</w:t>
            </w:r>
          </w:p>
          <w:p w14:paraId="5DEE8570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 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FD6B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CỘNG HÒA XÃ HỘI CHỦ NGHĨA VIỆT NAM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br/>
              <w:t>Độc lập - Tự do - Hạnh phúc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br/>
              <w:t>---------------</w:t>
            </w:r>
          </w:p>
          <w:p w14:paraId="6FE3C2A4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vi-VN"/>
              </w:rPr>
              <w:t>Tỉnh (thành phố), ngày</w:t>
            </w: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</w:t>
            </w: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vi-VN"/>
              </w:rPr>
              <w:t> tháng.....năm</w:t>
            </w: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……..</w:t>
            </w:r>
          </w:p>
        </w:tc>
      </w:tr>
    </w:tbl>
    <w:p w14:paraId="08631C96" w14:textId="77777777" w:rsidR="00BA1313" w:rsidRDefault="00BA1313" w:rsidP="00134DB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</w:pPr>
    </w:p>
    <w:p w14:paraId="5615C5E7" w14:textId="2BA3352A" w:rsidR="00BA1313" w:rsidRPr="00BA1313" w:rsidRDefault="00134DB0" w:rsidP="00BA13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</w:pP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BÁO CÁO THÀNH TÍCH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Đ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Ề 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NGHỊ TẶNG THƯỞNG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……………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1</w:t>
      </w:r>
    </w:p>
    <w:p w14:paraId="5CB95D7D" w14:textId="2F3B53BE" w:rsidR="00134DB0" w:rsidRDefault="00134DB0" w:rsidP="00134DB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T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ê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n đơn vị hoặc cá nhân và chức vụ, đơn vị đề nghị khen thưởng</w:t>
      </w: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(Ghi đầy đủ bằng chữ in thường, không viết tắt)</w:t>
      </w:r>
    </w:p>
    <w:p w14:paraId="12085E71" w14:textId="77777777" w:rsidR="00BA1313" w:rsidRPr="00BA1313" w:rsidRDefault="00BA1313" w:rsidP="00134DB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447687" w14:textId="77777777" w:rsidR="00134DB0" w:rsidRPr="00BA1313" w:rsidRDefault="00134DB0" w:rsidP="00134DB0">
      <w:pPr>
        <w:shd w:val="clear" w:color="auto" w:fill="FFFFFF"/>
        <w:spacing w:after="12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 THÔNG TIN CHUNG</w:t>
      </w:r>
    </w:p>
    <w:p w14:paraId="3383E505" w14:textId="77777777" w:rsidR="00134DB0" w:rsidRPr="00BA1313" w:rsidRDefault="00134DB0" w:rsidP="00134DB0">
      <w:pPr>
        <w:shd w:val="clear" w:color="auto" w:fill="FFFFFF"/>
        <w:spacing w:after="12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- Đối với đơn vị: Địa điểm trụ sở chính, điện thoại, fax; địa chỉ trang tin điện tử; cơ cấu tổ chức, tổng số cán bộ, công chức và viên chức; chức năng, nhiệm vụ được giao.</w:t>
      </w:r>
    </w:p>
    <w:p w14:paraId="65F5D1B2" w14:textId="77777777" w:rsidR="00134DB0" w:rsidRPr="00BA1313" w:rsidRDefault="00134DB0" w:rsidP="00134DB0">
      <w:pPr>
        <w:shd w:val="clear" w:color="auto" w:fill="FFFFFF"/>
        <w:spacing w:after="12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- Đối với cá nhân ghi rõ: Họ và tên (bí danh), ngày, tháng, năm sinh; quê quán; nơi thường trú; nghề nghiệp; chức vụ, đơn vị công tác...</w:t>
      </w:r>
    </w:p>
    <w:p w14:paraId="227A948C" w14:textId="77777777" w:rsidR="00134DB0" w:rsidRPr="00BA1313" w:rsidRDefault="00134DB0" w:rsidP="00134DB0">
      <w:pPr>
        <w:shd w:val="clear" w:color="auto" w:fill="FFFFFF"/>
        <w:spacing w:after="12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13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  <w:t>II. THÀNH TÍCH ĐẠT ĐƯỢC</w:t>
      </w:r>
    </w:p>
    <w:p w14:paraId="53A19480" w14:textId="4F8F190A" w:rsidR="00134DB0" w:rsidRPr="00BA1313" w:rsidRDefault="00134DB0" w:rsidP="00134DB0">
      <w:pPr>
        <w:shd w:val="clear" w:color="auto" w:fill="FFFFFF"/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Báo cáo thành tích phải căn cứ vào mục ti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</w:rPr>
        <w:t>ê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u (nhiệm vụ), các chỉ tiêu về năng suất, chất lượng, hiệu quả... đã được đăng ký trong đ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</w:rPr>
        <w:t>ợ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t phát động thi đua hoặc chuyên đề thi đua; các biện pháp, giải pháp đạt được thành tích xuất sắc, mang lại hiệu quả kinh tế, xã hội, dẫn đầu phong trào thi đua; những kinh nghiệm rút ra trong đợt thi đua...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vi-VN"/>
        </w:rPr>
        <w:t>2</w:t>
      </w:r>
      <w:r w:rsidRPr="00BA1313"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</w:t>
      </w:r>
    </w:p>
    <w:p w14:paraId="3FC08639" w14:textId="77777777" w:rsidR="00134DB0" w:rsidRPr="00BA1313" w:rsidRDefault="00134DB0" w:rsidP="00134DB0">
      <w:pPr>
        <w:shd w:val="clear" w:color="auto" w:fill="FFFFFF"/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 w:rsidR="00134DB0" w:rsidRPr="00BA1313" w14:paraId="3E7883D1" w14:textId="77777777" w:rsidTr="00134DB0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E3F0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XÁC NHẬN CỦA CẤP TRÌNH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KHEN THƯỞNG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3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vi-VN"/>
              </w:rPr>
              <w:t>(Ký, đóng dấu)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6E8B" w14:textId="77777777" w:rsidR="00134DB0" w:rsidRPr="00BA1313" w:rsidRDefault="00134DB0" w:rsidP="00134D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vi-VN"/>
              </w:rPr>
              <w:t>THỦ TRƯỞNG ĐƠN VỊ</w:t>
            </w:r>
            <w:r w:rsidRPr="00BA13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vertAlign w:val="superscript"/>
              </w:rPr>
              <w:t>4</w:t>
            </w:r>
            <w:r w:rsidRPr="00BA13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BA131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vi-VN"/>
              </w:rPr>
              <w:t>(Ký, đóng dấu)</w:t>
            </w:r>
          </w:p>
        </w:tc>
      </w:tr>
    </w:tbl>
    <w:p w14:paraId="0F7A4B33" w14:textId="5C33C9D9" w:rsidR="007845D0" w:rsidRPr="00BA1313" w:rsidRDefault="007845D0" w:rsidP="00134D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7845D0" w:rsidRPr="00BA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B0"/>
    <w:rsid w:val="00134DB0"/>
    <w:rsid w:val="007731AB"/>
    <w:rsid w:val="007845D0"/>
    <w:rsid w:val="00B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38A7"/>
  <w15:chartTrackingRefBased/>
  <w15:docId w15:val="{0A6BF616-5668-4E50-A585-8D9ADA4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2021-11-10T06:49:00Z</dcterms:created>
  <dcterms:modified xsi:type="dcterms:W3CDTF">2021-11-10T10:09:00Z</dcterms:modified>
</cp:coreProperties>
</file>