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Theo Mẫu số 14 Phụ lục Ban hành kèm theo Nghị định 124/2020/NĐ-CP (Có hiệu lực từ 10/12/2020) quy định như sau:</w:t>
      </w:r>
    </w:p>
    <w:tbl>
      <w:tblPr>
        <w:tblW w:w="94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0" w:type="dxa"/>
          <w:left w:w="150" w:type="dxa"/>
          <w:bottom w:w="150" w:type="dxa"/>
          <w:right w:w="150" w:type="dxa"/>
        </w:tblCellMar>
      </w:tblPr>
      <w:tblGrid>
        <w:gridCol w:w="3107"/>
        <w:gridCol w:w="6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0" w:type="dxa"/>
            <w:left w:w="150" w:type="dxa"/>
            <w:bottom w:w="150" w:type="dxa"/>
            <w:right w:w="150" w:type="dxa"/>
          </w:tblCellMar>
        </w:tblPrEx>
        <w:tc>
          <w:tcPr>
            <w:tcW w:w="3107" w:type="dxa"/>
            <w:shd w:val="clear" w:color="auto" w:fill="FFFFFF"/>
            <w:tcMar>
              <w:top w:w="60" w:type="dxa"/>
              <w:left w:w="60" w:type="dxa"/>
              <w:bottom w:w="60" w:type="dxa"/>
              <w:right w:w="60" w:type="dxa"/>
            </w:tcMar>
            <w:vAlign w:val="top"/>
          </w:tcPr>
          <w:p>
            <w:pPr>
              <w:pStyle w:val="5"/>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eastAsia="Helvetica" w:cs="Times New Roman"/>
                <w:i w:val="0"/>
                <w:iCs w:val="0"/>
                <w:caps w:val="0"/>
                <w:color w:val="000000"/>
                <w:spacing w:val="0"/>
                <w:sz w:val="28"/>
                <w:szCs w:val="28"/>
                <w:bdr w:val="none" w:color="auto" w:sz="0" w:space="0"/>
              </w:rPr>
              <w:t>………..(1)…………</w:t>
            </w:r>
            <w:r>
              <w:rPr>
                <w:rStyle w:val="6"/>
                <w:rFonts w:hint="default" w:ascii="Times New Roman" w:hAnsi="Times New Roman" w:eastAsia="Helvetica" w:cs="Times New Roman"/>
                <w:b/>
                <w:bCs/>
                <w:i w:val="0"/>
                <w:iCs w:val="0"/>
                <w:caps w:val="0"/>
                <w:color w:val="000000"/>
                <w:spacing w:val="0"/>
                <w:sz w:val="28"/>
                <w:szCs w:val="28"/>
                <w:bdr w:val="none" w:color="auto" w:sz="0" w:space="0"/>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rPr>
              <w:t>….……(2)…………</w:t>
            </w:r>
            <w:r>
              <w:rPr>
                <w:rStyle w:val="6"/>
                <w:rFonts w:hint="default" w:ascii="Times New Roman" w:hAnsi="Times New Roman" w:eastAsia="Helvetica" w:cs="Times New Roman"/>
                <w:b/>
                <w:bCs/>
                <w:i w:val="0"/>
                <w:iCs w:val="0"/>
                <w:caps w:val="0"/>
                <w:color w:val="000000"/>
                <w:spacing w:val="0"/>
                <w:sz w:val="28"/>
                <w:szCs w:val="28"/>
                <w:bdr w:val="none" w:color="auto" w:sz="0" w:space="0"/>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rPr>
              <w:t>-------</w:t>
            </w:r>
          </w:p>
        </w:tc>
        <w:tc>
          <w:tcPr>
            <w:tcW w:w="6302" w:type="dxa"/>
            <w:shd w:val="clear" w:color="auto" w:fill="FFFFFF"/>
            <w:tcMar>
              <w:top w:w="60" w:type="dxa"/>
              <w:left w:w="60" w:type="dxa"/>
              <w:bottom w:w="60" w:type="dxa"/>
              <w:right w:w="60" w:type="dxa"/>
            </w:tcMar>
            <w:vAlign w:val="top"/>
          </w:tcPr>
          <w:p>
            <w:pPr>
              <w:pStyle w:val="5"/>
              <w:keepNext w:val="0"/>
              <w:keepLines w:val="0"/>
              <w:widowControl/>
              <w:suppressLineNumbers w:val="0"/>
              <w:jc w:val="center"/>
              <w:rPr>
                <w:rFonts w:hint="default" w:ascii="Times New Roman" w:hAnsi="Times New Roman" w:cs="Times New Roman"/>
                <w:sz w:val="28"/>
                <w:szCs w:val="28"/>
              </w:rPr>
            </w:pPr>
            <w:r>
              <w:rPr>
                <w:rStyle w:val="6"/>
                <w:rFonts w:hint="default" w:ascii="Times New Roman" w:hAnsi="Times New Roman" w:eastAsia="Helvetica" w:cs="Times New Roman"/>
                <w:b/>
                <w:bCs/>
                <w:i w:val="0"/>
                <w:iCs w:val="0"/>
                <w:caps w:val="0"/>
                <w:color w:val="000000"/>
                <w:spacing w:val="0"/>
                <w:sz w:val="28"/>
                <w:szCs w:val="28"/>
                <w:bdr w:val="none" w:color="auto" w:sz="0" w:space="0"/>
              </w:rPr>
              <w:t>CỘNG HÒA XÃ HỘI CHỦ NGHĨA VIỆT NAM</w:t>
            </w:r>
            <w:r>
              <w:rPr>
                <w:rStyle w:val="6"/>
                <w:rFonts w:hint="default" w:ascii="Times New Roman" w:hAnsi="Times New Roman" w:eastAsia="Helvetica" w:cs="Times New Roman"/>
                <w:b/>
                <w:bCs/>
                <w:i w:val="0"/>
                <w:iCs w:val="0"/>
                <w:caps w:val="0"/>
                <w:color w:val="000000"/>
                <w:spacing w:val="0"/>
                <w:sz w:val="28"/>
                <w:szCs w:val="28"/>
                <w:bdr w:val="none" w:color="auto" w:sz="0" w:space="0"/>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rPr>
              <w:t>Độc lập - Tự do - Hạnh phúc</w:t>
            </w:r>
            <w:r>
              <w:rPr>
                <w:rStyle w:val="6"/>
                <w:rFonts w:hint="default" w:ascii="Times New Roman" w:hAnsi="Times New Roman" w:eastAsia="Helvetica" w:cs="Times New Roman"/>
                <w:b/>
                <w:bCs/>
                <w:i w:val="0"/>
                <w:iCs w:val="0"/>
                <w:caps w:val="0"/>
                <w:color w:val="000000"/>
                <w:spacing w:val="0"/>
                <w:sz w:val="28"/>
                <w:szCs w:val="28"/>
                <w:bdr w:val="none" w:color="auto" w:sz="0" w:space="0"/>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rPr>
              <w:t>---------------</w:t>
            </w:r>
          </w:p>
        </w:tc>
      </w:tr>
    </w:tbl>
    <w:p>
      <w:pPr>
        <w:pStyle w:val="5"/>
        <w:keepNext w:val="0"/>
        <w:keepLines w:val="0"/>
        <w:widowControl/>
        <w:suppressLineNumbers w:val="0"/>
        <w:shd w:val="clear" w:fill="FFFFFF"/>
        <w:spacing w:line="360" w:lineRule="auto"/>
        <w:ind w:left="0" w:firstLine="0"/>
        <w:jc w:val="center"/>
        <w:rPr>
          <w:rFonts w:hint="default" w:ascii="Times New Roman" w:hAnsi="Times New Roman" w:eastAsia="Helvetica" w:cs="Times New Roman"/>
          <w:i w:val="0"/>
          <w:iCs w:val="0"/>
          <w:caps w:val="0"/>
          <w:color w:val="000000"/>
          <w:spacing w:val="0"/>
          <w:sz w:val="32"/>
          <w:szCs w:val="32"/>
        </w:rPr>
      </w:pPr>
      <w:r>
        <w:rPr>
          <w:rStyle w:val="6"/>
          <w:rFonts w:hint="default" w:ascii="Times New Roman" w:hAnsi="Times New Roman" w:eastAsia="Helvetica" w:cs="Times New Roman"/>
          <w:b/>
          <w:bCs/>
          <w:i w:val="0"/>
          <w:iCs w:val="0"/>
          <w:caps w:val="0"/>
          <w:color w:val="000000"/>
          <w:spacing w:val="0"/>
          <w:sz w:val="32"/>
          <w:szCs w:val="32"/>
          <w:shd w:val="clear" w:fill="FFFFFF"/>
        </w:rPr>
        <w:t>BIÊN BẢN ĐỐI THOẠI VỚI NGƯỜI KHIẾU NẠI</w:t>
      </w:r>
    </w:p>
    <w:p>
      <w:pPr>
        <w:pStyle w:val="5"/>
        <w:keepNext w:val="0"/>
        <w:keepLines w:val="0"/>
        <w:widowControl/>
        <w:suppressLineNumbers w:val="0"/>
        <w:shd w:val="clear" w:fill="FFFFFF"/>
        <w:spacing w:line="360" w:lineRule="auto"/>
        <w:ind w:left="0" w:firstLine="0"/>
        <w:jc w:val="left"/>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Vào hồi... giờ ..., ngày ... tháng ... năm ,</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tại ………………………(3)</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b/>
          <w:bCs/>
          <w:i w:val="0"/>
          <w:iCs w:val="0"/>
          <w:caps w:val="0"/>
          <w:color w:val="000000"/>
          <w:spacing w:val="0"/>
          <w:sz w:val="28"/>
          <w:szCs w:val="28"/>
          <w:shd w:val="clear" w:fill="FFFFFF"/>
        </w:rPr>
        <w:t>I. THÀNH PHẦN THAM GIA ĐỐI THOẠI:</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1. Người giải quyết khiếu nại, người được phân công chủ trì đối thoại:</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Ông (bà)…………………….. chức vụ…………………, cơ quan (tổ chức, đơn vị)</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2. Người ghi biên bản:</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Ông (bà)………………………. chức vụ…..……………, cơ quan (tổ chức, đơn vị)</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3. Người khiếu nại (hoặc người đại diện, người được ủy quyền của người khiếu nại):……………(4)</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Ông (bà)……………………….. chức vụ………………………………, cơ quan (tổ chức)</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Số CMND/Hộ chiếu/Thẻ căn cước công dân..., ngày cấp..., nơi cấp.…</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(5)</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Địa</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chỉ: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shd w:val="clear" w:color="auto" w:fill="auto"/>
        </w:rPr>
      </w:pPr>
      <w:r>
        <w:rPr>
          <w:rStyle w:val="4"/>
          <w:rFonts w:hint="default" w:ascii="Times New Roman" w:hAnsi="Times New Roman" w:eastAsia="Helvetica" w:cs="Times New Roman"/>
          <w:i w:val="0"/>
          <w:iCs w:val="0"/>
          <w:caps w:val="0"/>
          <w:color w:val="000000"/>
          <w:spacing w:val="0"/>
          <w:sz w:val="28"/>
          <w:szCs w:val="28"/>
          <w:shd w:val="clear" w:color="auto" w:fill="auto"/>
        </w:rPr>
        <w:t>(Trường hợp người khiếu nại không tham gia đối thoại thì ghi rõ trong biên bản người khiếu nại vắng mặt có lý do hoặc không có lý do).</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4. Người bị khiếu nại (hoặc người đại diện, người được ủy quyền khiếu nại của người bị khiếu nại (nếu có)):</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Ông (bà)……………………… chức vụ ……………………, cơ quan (tổ chức, đơn vị)</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5. Người có quyền, nghĩa vụ liên quan (nếu có):</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Ông (bà) ………………………………………………………………</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Số CMND/Hộ chiếu/Thẻ căn cước công dân..., ngày cấp..., nơi cấp...(5)</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Địa chỉ: ………………………………………………………………………….</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6. Đại diện cơ quan, tổ chức, cá nhân có liên quan (nếu có):</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Ông (bà) .................................................................................................................</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Địa chỉ: ..................................................................................................................</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b/>
          <w:bCs/>
          <w:i w:val="0"/>
          <w:iCs w:val="0"/>
          <w:caps w:val="0"/>
          <w:color w:val="000000"/>
          <w:spacing w:val="0"/>
          <w:sz w:val="28"/>
          <w:szCs w:val="28"/>
          <w:shd w:val="clear" w:fill="FFFFFF"/>
        </w:rPr>
        <w:t>II. NỘI DUNG ĐỐI THOẠI:</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1. Người giải quyết khiếu nại hoặc người được phân công chủ trì đối thoại nêu mục đích, yêu cầu của việc đối thoại, tóm tắt kết quả xác minh nội dung khiếu nại và những nội dung đối thoại:…………</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2. Ý kiến của những người tham gia đối thoại về từng nội dung đối thoại………………………</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b/>
          <w:bCs/>
          <w:i w:val="0"/>
          <w:iCs w:val="0"/>
          <w:caps w:val="0"/>
          <w:color w:val="000000"/>
          <w:spacing w:val="0"/>
          <w:sz w:val="28"/>
          <w:szCs w:val="28"/>
          <w:shd w:val="clear" w:fill="FFFFFF"/>
        </w:rPr>
        <w:t>III. KẾT QUẢ ĐỐI THOẠI:</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Những nội dung đối thoại đã thống nhất, những vấn đề còn ý kiến khác nhau và những ý kiến khác (nếu có).</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Buổi đối thoại kết thúc hồi.…</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giờ…</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..ngày</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...tháng…</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..năm………..</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shd w:val="clear" w:color="auto" w:fill="auto"/>
        </w:rPr>
      </w:pPr>
      <w:r>
        <w:rPr>
          <w:rFonts w:hint="default" w:ascii="Times New Roman" w:hAnsi="Times New Roman" w:eastAsia="Helvetica" w:cs="Times New Roman"/>
          <w:i w:val="0"/>
          <w:iCs w:val="0"/>
          <w:caps w:val="0"/>
          <w:color w:val="000000"/>
          <w:spacing w:val="0"/>
          <w:sz w:val="28"/>
          <w:szCs w:val="28"/>
          <w:shd w:val="clear" w:color="auto" w:fill="auto"/>
        </w:rPr>
        <w:t>Biên bản đối thoại đã được đọc lại cho những người tham gia đối thoại nghe và ký xác nhận </w:t>
      </w:r>
      <w:r>
        <w:rPr>
          <w:rStyle w:val="4"/>
          <w:rFonts w:hint="default" w:ascii="Times New Roman" w:hAnsi="Times New Roman" w:eastAsia="Helvetica" w:cs="Times New Roman"/>
          <w:i w:val="0"/>
          <w:iCs w:val="0"/>
          <w:caps w:val="0"/>
          <w:color w:val="000000"/>
          <w:spacing w:val="0"/>
          <w:sz w:val="28"/>
          <w:szCs w:val="28"/>
          <w:shd w:val="clear" w:color="auto" w:fill="auto"/>
        </w:rPr>
        <w:t>(trường hợp người tham gia đối thoại không ký xác nhận thì phải ghi rõ lý do)</w:t>
      </w:r>
      <w:r>
        <w:rPr>
          <w:rFonts w:hint="default" w:ascii="Times New Roman" w:hAnsi="Times New Roman" w:eastAsia="Helvetica" w:cs="Times New Roman"/>
          <w:i w:val="0"/>
          <w:iCs w:val="0"/>
          <w:caps w:val="0"/>
          <w:color w:val="000000"/>
          <w:spacing w:val="0"/>
          <w:sz w:val="28"/>
          <w:szCs w:val="28"/>
          <w:shd w:val="clear" w:color="auto" w:fill="auto"/>
        </w:rPr>
        <w:t>.</w:t>
      </w:r>
    </w:p>
    <w:p>
      <w:pPr>
        <w:pStyle w:val="5"/>
        <w:keepNext w:val="0"/>
        <w:keepLines w:val="0"/>
        <w:widowControl/>
        <w:suppressLineNumbers w:val="0"/>
        <w:shd w:val="clear" w:fill="FFFFFF"/>
        <w:spacing w:line="360" w:lineRule="auto"/>
        <w:ind w:lef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Biên bản được lập thành .... bản; người giải quyết khiếu nại, người được giao nhiệm vụ xác minh, người khiếu nại, người bị khiếu nại - mỗi người được nhận 01 bản./.</w:t>
      </w:r>
    </w:p>
    <w:tbl>
      <w:tblPr>
        <w:tblW w:w="95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0" w:type="dxa"/>
          <w:left w:w="150" w:type="dxa"/>
          <w:bottom w:w="150" w:type="dxa"/>
          <w:right w:w="150" w:type="dxa"/>
        </w:tblCellMar>
      </w:tblPr>
      <w:tblGrid>
        <w:gridCol w:w="4718"/>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0" w:type="dxa"/>
            <w:left w:w="150" w:type="dxa"/>
            <w:bottom w:w="150" w:type="dxa"/>
            <w:right w:w="150" w:type="dxa"/>
          </w:tblCellMar>
        </w:tblPrEx>
        <w:tc>
          <w:tcPr>
            <w:tcW w:w="2482"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Fonts w:hint="default" w:ascii="Times New Roman" w:hAnsi="Times New Roman" w:cs="Times New Roman"/>
                <w:sz w:val="28"/>
                <w:szCs w:val="28"/>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BỊ KHIẾU NẠI</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w:t>
            </w:r>
          </w:p>
        </w:tc>
        <w:tc>
          <w:tcPr>
            <w:tcW w:w="2517"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GIẢI QUYẾT KHIẾU NẠI</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(HOẶC NGƯỜI ĐƯỢC PHÂN CÔNG</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CHỦ TRÌ ĐỐI THOẠI)</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 đóng dấu (nếu có))</w:t>
            </w:r>
          </w:p>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64" w:hRule="atLeast"/>
        </w:trPr>
        <w:tc>
          <w:tcPr>
            <w:tcW w:w="2482"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KHIẾU NẠI</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(HOẶC NGƯỜI ĐẠI DIỆN,</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ĐƯỢC ỦY QUYỀN)</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 hoặc điểm chỉ)</w:t>
            </w:r>
          </w:p>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p>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p>
        </w:tc>
        <w:tc>
          <w:tcPr>
            <w:tcW w:w="2517"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Fonts w:hint="default" w:ascii="Times New Roman" w:hAnsi="Times New Roman" w:cs="Times New Roman"/>
                <w:sz w:val="28"/>
                <w:szCs w:val="28"/>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ĐẠI DIỆN CƠ QUAN, TỔ CHỨC,</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CÁ NHÂN CÓ LIÊN QUAN</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 đóng dấu (nếu có))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0" w:type="dxa"/>
            <w:left w:w="150" w:type="dxa"/>
            <w:bottom w:w="150" w:type="dxa"/>
            <w:right w:w="150" w:type="dxa"/>
          </w:tblCellMar>
        </w:tblPrEx>
        <w:tc>
          <w:tcPr>
            <w:tcW w:w="2482"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CÓ QUYỀN VÀ NGHĨA VỤ</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LIÊN QUAN</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 hoặc điểm chỉ)</w:t>
            </w:r>
          </w:p>
          <w:p>
            <w:pPr>
              <w:pStyle w:val="5"/>
              <w:keepNext w:val="0"/>
              <w:keepLines w:val="0"/>
              <w:widowControl/>
              <w:suppressLineNumbers w:val="0"/>
              <w:jc w:val="cente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pPr>
            <w:bookmarkStart w:id="0" w:name="_GoBack"/>
            <w:bookmarkEnd w:id="0"/>
          </w:p>
        </w:tc>
        <w:tc>
          <w:tcPr>
            <w:tcW w:w="2517" w:type="pct"/>
            <w:shd w:val="clear" w:color="auto" w:fill="FFFFFF"/>
            <w:tcMar>
              <w:top w:w="60" w:type="dxa"/>
              <w:left w:w="60" w:type="dxa"/>
              <w:bottom w:w="60" w:type="dxa"/>
              <w:right w:w="60" w:type="dxa"/>
            </w:tcMar>
            <w:vAlign w:val="top"/>
          </w:tcPr>
          <w:p>
            <w:pPr>
              <w:pStyle w:val="5"/>
              <w:keepNext w:val="0"/>
              <w:keepLines w:val="0"/>
              <w:widowControl/>
              <w:suppressLineNumbers w:val="0"/>
              <w:jc w:val="center"/>
              <w:rPr>
                <w:rFonts w:hint="default" w:ascii="Times New Roman" w:hAnsi="Times New Roman" w:cs="Times New Roman"/>
                <w:sz w:val="28"/>
                <w:szCs w:val="28"/>
                <w:shd w:val="clear" w:color="auto" w:fill="auto"/>
              </w:rPr>
            </w:pP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t>NGƯỜI GHI BIÊN BẢN</w:t>
            </w:r>
            <w:r>
              <w:rPr>
                <w:rStyle w:val="6"/>
                <w:rFonts w:hint="default" w:ascii="Times New Roman" w:hAnsi="Times New Roman" w:eastAsia="Helvetica" w:cs="Times New Roman"/>
                <w:b/>
                <w:bCs/>
                <w:i w:val="0"/>
                <w:iCs w:val="0"/>
                <w:caps w:val="0"/>
                <w:color w:val="000000"/>
                <w:spacing w:val="0"/>
                <w:sz w:val="28"/>
                <w:szCs w:val="28"/>
                <w:bdr w:val="none" w:color="auto" w:sz="0" w:space="0"/>
                <w:shd w:val="clear" w:color="auto" w:fill="auto"/>
              </w:rPr>
              <w:br w:type="textWrapping"/>
            </w:r>
            <w:r>
              <w:rPr>
                <w:rStyle w:val="4"/>
                <w:rFonts w:hint="default" w:ascii="Times New Roman" w:hAnsi="Times New Roman" w:eastAsia="Helvetica" w:cs="Times New Roman"/>
                <w:i w:val="0"/>
                <w:iCs w:val="0"/>
                <w:caps w:val="0"/>
                <w:color w:val="000000"/>
                <w:spacing w:val="0"/>
                <w:sz w:val="28"/>
                <w:szCs w:val="28"/>
                <w:bdr w:val="none" w:color="auto" w:sz="0" w:space="0"/>
                <w:shd w:val="clear" w:color="auto" w:fill="auto"/>
              </w:rPr>
              <w:t>(Ký, ghi rõ họ tên)</w:t>
            </w:r>
          </w:p>
        </w:tc>
      </w:tr>
    </w:tbl>
    <w:p>
      <w:pPr>
        <w:rPr>
          <w:rFonts w:hint="default"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8"/>
    <w:rsid w:val="00051F5C"/>
    <w:rsid w:val="000C1C39"/>
    <w:rsid w:val="000C36C9"/>
    <w:rsid w:val="00150605"/>
    <w:rsid w:val="002A18F7"/>
    <w:rsid w:val="002B643D"/>
    <w:rsid w:val="00474DAB"/>
    <w:rsid w:val="004F568A"/>
    <w:rsid w:val="0052371B"/>
    <w:rsid w:val="005749D7"/>
    <w:rsid w:val="00650457"/>
    <w:rsid w:val="006E69FD"/>
    <w:rsid w:val="007D1A93"/>
    <w:rsid w:val="0090473A"/>
    <w:rsid w:val="009E794E"/>
    <w:rsid w:val="00A15C5A"/>
    <w:rsid w:val="00A31BCE"/>
    <w:rsid w:val="00A6099F"/>
    <w:rsid w:val="00A66944"/>
    <w:rsid w:val="00B20D42"/>
    <w:rsid w:val="00B337BC"/>
    <w:rsid w:val="00B5480E"/>
    <w:rsid w:val="00B87EBA"/>
    <w:rsid w:val="00C12C92"/>
    <w:rsid w:val="00C90F64"/>
    <w:rsid w:val="00CA799E"/>
    <w:rsid w:val="00E5544D"/>
    <w:rsid w:val="00E70952"/>
    <w:rsid w:val="00EB5508"/>
    <w:rsid w:val="00F7308C"/>
    <w:rsid w:val="00FC64F8"/>
    <w:rsid w:val="073C183B"/>
    <w:rsid w:val="69D9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22"/>
    <w:rPr>
      <w:b/>
      <w:bCs/>
    </w:rPr>
  </w:style>
  <w:style w:type="table" w:styleId="7">
    <w:name w:val="Table Grid"/>
    <w:basedOn w:val="3"/>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290</Words>
  <Characters>1659</Characters>
  <Lines>13</Lines>
  <Paragraphs>3</Paragraphs>
  <TotalTime>61</TotalTime>
  <ScaleCrop>false</ScaleCrop>
  <LinksUpToDate>false</LinksUpToDate>
  <CharactersWithSpaces>1946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2021-05-05T01:53:00Z</dcterms:created>
  <dc:creator>my laptop</dc:creator>
  <cp:lastModifiedBy>Tùng Đinh Ngọc</cp:lastModifiedBy>
  <dcterms:modified xsi:type="dcterms:W3CDTF">2023-05-29T09:01:44Z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22B2A213A77048D9B82BBB0B45C31BB7</vt:lpwstr>
  </property>
</Properties>
</file>