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E1AA" w14:textId="013A39E0" w:rsidR="00DF7201" w:rsidRPr="00D278D8" w:rsidRDefault="00DF7201" w:rsidP="00DF7201">
      <w:pPr>
        <w:pStyle w:val="NormalWeb"/>
        <w:shd w:val="clear" w:color="auto" w:fill="FFFFFF"/>
        <w:spacing w:before="0" w:beforeAutospacing="0" w:after="0" w:afterAutospacing="0" w:line="360" w:lineRule="auto"/>
        <w:jc w:val="center"/>
        <w:rPr>
          <w:rStyle w:val="Strong"/>
          <w:color w:val="000000"/>
          <w:sz w:val="26"/>
          <w:szCs w:val="26"/>
        </w:rPr>
      </w:pPr>
      <w:r w:rsidRPr="00D278D8">
        <w:rPr>
          <w:rStyle w:val="Strong"/>
          <w:color w:val="000000"/>
          <w:sz w:val="26"/>
          <w:szCs w:val="26"/>
        </w:rPr>
        <w:t>CỘNG HÒA XÃ HỘI CHỦ NGHĨA VIỆT NAM</w:t>
      </w:r>
    </w:p>
    <w:p w14:paraId="31CAE95E" w14:textId="67B5E6F4" w:rsidR="00DF7201" w:rsidRPr="00D278D8" w:rsidRDefault="00DF7201" w:rsidP="00DF7201">
      <w:pPr>
        <w:pStyle w:val="NormalWeb"/>
        <w:shd w:val="clear" w:color="auto" w:fill="FFFFFF"/>
        <w:spacing w:before="0" w:beforeAutospacing="0" w:after="0" w:afterAutospacing="0" w:line="360" w:lineRule="auto"/>
        <w:jc w:val="center"/>
        <w:rPr>
          <w:rStyle w:val="Strong"/>
          <w:color w:val="000000"/>
          <w:sz w:val="28"/>
          <w:szCs w:val="28"/>
          <w:u w:val="single"/>
        </w:rPr>
      </w:pPr>
      <w:r w:rsidRPr="00D278D8">
        <w:rPr>
          <w:rStyle w:val="Strong"/>
          <w:color w:val="000000"/>
          <w:sz w:val="28"/>
          <w:szCs w:val="28"/>
          <w:u w:val="single"/>
        </w:rPr>
        <w:t>Độc lập – Tự do – Hạnh phúc</w:t>
      </w:r>
    </w:p>
    <w:p w14:paraId="15633004" w14:textId="77777777" w:rsidR="00DF7201" w:rsidRPr="00D278D8" w:rsidRDefault="00DF7201" w:rsidP="00DF7201">
      <w:pPr>
        <w:pStyle w:val="NormalWeb"/>
        <w:shd w:val="clear" w:color="auto" w:fill="FFFFFF"/>
        <w:spacing w:before="0" w:beforeAutospacing="0" w:after="0" w:afterAutospacing="0" w:line="360" w:lineRule="auto"/>
        <w:jc w:val="center"/>
        <w:rPr>
          <w:rStyle w:val="Strong"/>
          <w:color w:val="000000"/>
          <w:sz w:val="28"/>
          <w:szCs w:val="28"/>
        </w:rPr>
      </w:pPr>
    </w:p>
    <w:p w14:paraId="3FAC62A6" w14:textId="5E0C353C" w:rsidR="00D35D7B" w:rsidRPr="00D278D8" w:rsidRDefault="00D35D7B" w:rsidP="00DF7201">
      <w:pPr>
        <w:pStyle w:val="NormalWeb"/>
        <w:shd w:val="clear" w:color="auto" w:fill="FFFFFF"/>
        <w:spacing w:before="0" w:beforeAutospacing="0" w:after="0" w:afterAutospacing="0" w:line="360" w:lineRule="auto"/>
        <w:jc w:val="center"/>
        <w:rPr>
          <w:color w:val="000000"/>
          <w:sz w:val="28"/>
          <w:szCs w:val="28"/>
        </w:rPr>
      </w:pPr>
      <w:r w:rsidRPr="00D278D8">
        <w:rPr>
          <w:rStyle w:val="Strong"/>
          <w:color w:val="000000"/>
          <w:sz w:val="28"/>
          <w:szCs w:val="28"/>
        </w:rPr>
        <w:t>HỢP ĐỒNG CHUYỂN NHƯỢNG QUYỀN SỬ DỤNG ĐẤT</w:t>
      </w:r>
    </w:p>
    <w:p w14:paraId="53515B7C" w14:textId="13E828EB" w:rsidR="00D35D7B" w:rsidRPr="00D278D8" w:rsidRDefault="00DF7201" w:rsidP="00DF7201">
      <w:pPr>
        <w:pStyle w:val="NormalWeb"/>
        <w:shd w:val="clear" w:color="auto" w:fill="FFFFFF"/>
        <w:spacing w:before="0" w:beforeAutospacing="0" w:after="150" w:afterAutospacing="0" w:line="360" w:lineRule="auto"/>
        <w:jc w:val="center"/>
        <w:rPr>
          <w:color w:val="000000"/>
          <w:sz w:val="28"/>
          <w:szCs w:val="28"/>
        </w:rPr>
      </w:pPr>
      <w:r w:rsidRPr="00D278D8">
        <w:rPr>
          <w:color w:val="000000"/>
          <w:sz w:val="28"/>
          <w:szCs w:val="28"/>
        </w:rPr>
        <w:t>Số</w:t>
      </w:r>
      <w:r w:rsidR="00D35D7B" w:rsidRPr="00D278D8">
        <w:rPr>
          <w:color w:val="000000"/>
          <w:sz w:val="28"/>
          <w:szCs w:val="28"/>
        </w:rPr>
        <w:t>: …………………</w:t>
      </w:r>
    </w:p>
    <w:p w14:paraId="50B208F3" w14:textId="18A10F1C" w:rsidR="00D278D8" w:rsidRPr="00D278D8" w:rsidRDefault="00D278D8" w:rsidP="00DF7201">
      <w:pPr>
        <w:pStyle w:val="NormalWeb"/>
        <w:shd w:val="clear" w:color="auto" w:fill="FFFFFF"/>
        <w:spacing w:before="0" w:beforeAutospacing="0" w:after="0" w:afterAutospacing="0" w:line="360" w:lineRule="auto"/>
        <w:jc w:val="both"/>
        <w:rPr>
          <w:rStyle w:val="Strong"/>
          <w:color w:val="000000"/>
          <w:sz w:val="28"/>
          <w:szCs w:val="28"/>
        </w:rPr>
      </w:pPr>
      <w:r w:rsidRPr="00D278D8">
        <w:rPr>
          <w:color w:val="4A4A4A"/>
          <w:spacing w:val="2"/>
          <w:sz w:val="28"/>
          <w:szCs w:val="28"/>
          <w:shd w:val="clear" w:color="auto" w:fill="FFFFFF"/>
        </w:rPr>
        <w:t>Hôm nay, ngày ……  tháng …</w:t>
      </w:r>
      <w:proofErr w:type="gramStart"/>
      <w:r w:rsidRPr="00D278D8">
        <w:rPr>
          <w:color w:val="4A4A4A"/>
          <w:spacing w:val="2"/>
          <w:sz w:val="28"/>
          <w:szCs w:val="28"/>
          <w:shd w:val="clear" w:color="auto" w:fill="FFFFFF"/>
        </w:rPr>
        <w:t>…..</w:t>
      </w:r>
      <w:proofErr w:type="gramEnd"/>
      <w:r w:rsidRPr="00D278D8">
        <w:rPr>
          <w:color w:val="4A4A4A"/>
          <w:spacing w:val="2"/>
          <w:sz w:val="28"/>
          <w:szCs w:val="28"/>
          <w:shd w:val="clear" w:color="auto" w:fill="FFFFFF"/>
        </w:rPr>
        <w:t xml:space="preserve"> năm …, tại ……………. Chúng tôi gồm</w:t>
      </w:r>
    </w:p>
    <w:p w14:paraId="035E7837" w14:textId="18069C97" w:rsidR="00D35D7B" w:rsidRPr="00D278D8" w:rsidRDefault="00D35D7B" w:rsidP="00DF7201">
      <w:pPr>
        <w:pStyle w:val="NormalWeb"/>
        <w:shd w:val="clear" w:color="auto" w:fill="FFFFFF"/>
        <w:spacing w:before="0" w:beforeAutospacing="0" w:after="0" w:afterAutospacing="0" w:line="360" w:lineRule="auto"/>
        <w:jc w:val="both"/>
        <w:rPr>
          <w:rStyle w:val="Strong"/>
          <w:color w:val="000000"/>
          <w:sz w:val="28"/>
          <w:szCs w:val="28"/>
        </w:rPr>
      </w:pPr>
      <w:r w:rsidRPr="00D278D8">
        <w:rPr>
          <w:rStyle w:val="Strong"/>
          <w:color w:val="000000"/>
          <w:sz w:val="28"/>
          <w:szCs w:val="28"/>
        </w:rPr>
        <w:t>Bên chuyển nhượng quyền sử dụng đất</w:t>
      </w:r>
    </w:p>
    <w:p w14:paraId="2631A40E" w14:textId="4F3A191F"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Ông ………………………………</w:t>
      </w:r>
    </w:p>
    <w:p w14:paraId="02E2A2A4" w14:textId="29379EB6"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Ngày tháng năm sinh ……………</w:t>
      </w:r>
      <w:proofErr w:type="gramStart"/>
      <w:r w:rsidRPr="00D278D8">
        <w:rPr>
          <w:color w:val="000000"/>
          <w:sz w:val="28"/>
          <w:szCs w:val="28"/>
        </w:rPr>
        <w:t>…..</w:t>
      </w:r>
      <w:proofErr w:type="gramEnd"/>
    </w:p>
    <w:p w14:paraId="55D069B5" w14:textId="2C026AF6"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Số CMND/CCCD ……………………</w:t>
      </w:r>
    </w:p>
    <w:p w14:paraId="73CE1D41" w14:textId="7F918857" w:rsidR="00D278D8" w:rsidRPr="00D278D8" w:rsidRDefault="00D278D8" w:rsidP="00DF7201">
      <w:pPr>
        <w:pStyle w:val="NormalWeb"/>
        <w:shd w:val="clear" w:color="auto" w:fill="FFFFFF"/>
        <w:spacing w:before="0" w:beforeAutospacing="0" w:after="0" w:afterAutospacing="0" w:line="360" w:lineRule="auto"/>
        <w:jc w:val="both"/>
        <w:rPr>
          <w:color w:val="000000"/>
          <w:sz w:val="28"/>
          <w:szCs w:val="28"/>
        </w:rPr>
      </w:pPr>
      <w:r w:rsidRPr="00D278D8">
        <w:rPr>
          <w:color w:val="4A4A4A"/>
          <w:spacing w:val="2"/>
          <w:sz w:val="28"/>
          <w:szCs w:val="28"/>
          <w:shd w:val="clear" w:color="auto" w:fill="FFFFFF"/>
        </w:rPr>
        <w:t>do Công an …………… cấp ngày …………</w:t>
      </w:r>
      <w:proofErr w:type="gramStart"/>
      <w:r w:rsidRPr="00D278D8">
        <w:rPr>
          <w:color w:val="4A4A4A"/>
          <w:spacing w:val="2"/>
          <w:sz w:val="28"/>
          <w:szCs w:val="28"/>
          <w:shd w:val="clear" w:color="auto" w:fill="FFFFFF"/>
        </w:rPr>
        <w:t>…..</w:t>
      </w:r>
      <w:proofErr w:type="gramEnd"/>
    </w:p>
    <w:p w14:paraId="3081C02E" w14:textId="7CB66DFD"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Hộ khẩu thường trú ………………………</w:t>
      </w:r>
      <w:proofErr w:type="gramStart"/>
      <w:r w:rsidRPr="00D278D8">
        <w:rPr>
          <w:color w:val="000000"/>
          <w:sz w:val="28"/>
          <w:szCs w:val="28"/>
        </w:rPr>
        <w:t>…..</w:t>
      </w:r>
      <w:proofErr w:type="gramEnd"/>
    </w:p>
    <w:p w14:paraId="5A367C44" w14:textId="58E7B7DF" w:rsidR="00D35D7B" w:rsidRPr="00D278D8" w:rsidRDefault="00D35D7B" w:rsidP="00DF7201">
      <w:pPr>
        <w:pStyle w:val="NormalWeb"/>
        <w:shd w:val="clear" w:color="auto" w:fill="FFFFFF"/>
        <w:spacing w:before="0" w:beforeAutospacing="0" w:after="0" w:afterAutospacing="0" w:line="360" w:lineRule="auto"/>
        <w:jc w:val="both"/>
        <w:rPr>
          <w:rStyle w:val="Strong"/>
          <w:color w:val="000000"/>
          <w:sz w:val="28"/>
          <w:szCs w:val="28"/>
        </w:rPr>
      </w:pPr>
      <w:r w:rsidRPr="00D278D8">
        <w:rPr>
          <w:rStyle w:val="Strong"/>
          <w:color w:val="000000"/>
          <w:sz w:val="28"/>
          <w:szCs w:val="28"/>
        </w:rPr>
        <w:t>Bên nhận chuyển nhượng quyền sử dụng đất</w:t>
      </w:r>
    </w:p>
    <w:p w14:paraId="47413472" w14:textId="77777777"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Ông ………………………………</w:t>
      </w:r>
    </w:p>
    <w:p w14:paraId="2B85CC5C" w14:textId="77777777"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Ngày tháng năm sinh ……………</w:t>
      </w:r>
      <w:proofErr w:type="gramStart"/>
      <w:r w:rsidRPr="00D278D8">
        <w:rPr>
          <w:color w:val="000000"/>
          <w:sz w:val="28"/>
          <w:szCs w:val="28"/>
        </w:rPr>
        <w:t>…..</w:t>
      </w:r>
      <w:proofErr w:type="gramEnd"/>
    </w:p>
    <w:p w14:paraId="46FDC22F" w14:textId="47F96BD1"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Số CMND/CCCD ……………………</w:t>
      </w:r>
    </w:p>
    <w:p w14:paraId="46A9F9FB" w14:textId="0F4A2F3A" w:rsidR="00D278D8" w:rsidRPr="00D278D8" w:rsidRDefault="00D278D8" w:rsidP="00DF7201">
      <w:pPr>
        <w:pStyle w:val="NormalWeb"/>
        <w:shd w:val="clear" w:color="auto" w:fill="FFFFFF"/>
        <w:spacing w:before="0" w:beforeAutospacing="0" w:after="0" w:afterAutospacing="0" w:line="360" w:lineRule="auto"/>
        <w:jc w:val="both"/>
        <w:rPr>
          <w:color w:val="000000"/>
          <w:sz w:val="28"/>
          <w:szCs w:val="28"/>
        </w:rPr>
      </w:pPr>
      <w:r w:rsidRPr="00D278D8">
        <w:rPr>
          <w:color w:val="4A4A4A"/>
          <w:spacing w:val="2"/>
          <w:sz w:val="28"/>
          <w:szCs w:val="28"/>
          <w:shd w:val="clear" w:color="auto" w:fill="FFFFFF"/>
        </w:rPr>
        <w:t>do Công an …………… cấp ngày …………</w:t>
      </w:r>
      <w:proofErr w:type="gramStart"/>
      <w:r w:rsidRPr="00D278D8">
        <w:rPr>
          <w:color w:val="4A4A4A"/>
          <w:spacing w:val="2"/>
          <w:sz w:val="28"/>
          <w:szCs w:val="28"/>
          <w:shd w:val="clear" w:color="auto" w:fill="FFFFFF"/>
        </w:rPr>
        <w:t>…..</w:t>
      </w:r>
      <w:proofErr w:type="gramEnd"/>
    </w:p>
    <w:p w14:paraId="100F59F9" w14:textId="77777777" w:rsidR="00DF7201" w:rsidRPr="00D278D8" w:rsidRDefault="00DF7201"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Hộ khẩu thường trú ………………………</w:t>
      </w:r>
      <w:proofErr w:type="gramStart"/>
      <w:r w:rsidRPr="00D278D8">
        <w:rPr>
          <w:color w:val="000000"/>
          <w:sz w:val="28"/>
          <w:szCs w:val="28"/>
        </w:rPr>
        <w:t>…..</w:t>
      </w:r>
      <w:proofErr w:type="gramEnd"/>
    </w:p>
    <w:p w14:paraId="7302A357" w14:textId="14BC9A5A" w:rsidR="00DF7201" w:rsidRPr="00D278D8" w:rsidRDefault="00D278D8" w:rsidP="00DF7201">
      <w:pPr>
        <w:pStyle w:val="NormalWeb"/>
        <w:shd w:val="clear" w:color="auto" w:fill="FFFFFF"/>
        <w:spacing w:before="0" w:beforeAutospacing="0" w:after="0" w:afterAutospacing="0" w:line="360" w:lineRule="auto"/>
        <w:jc w:val="both"/>
        <w:rPr>
          <w:color w:val="000000"/>
          <w:sz w:val="28"/>
          <w:szCs w:val="28"/>
        </w:rPr>
      </w:pPr>
      <w:r w:rsidRPr="00D278D8">
        <w:rPr>
          <w:color w:val="000000"/>
          <w:sz w:val="28"/>
          <w:szCs w:val="28"/>
        </w:rPr>
        <w:t>Chúng tôi tự nguyện cùng nhau lập và ký bản hợp đồng này để thực hiện việc chuyển nhượng quyền sử dụng đất với những điều khoản đã được hai bên bàn bạc và thoả thuận như sau:</w:t>
      </w:r>
    </w:p>
    <w:p w14:paraId="6C50A204" w14:textId="4A32DFF0" w:rsidR="00D278D8" w:rsidRDefault="00D278D8" w:rsidP="00D278D8">
      <w:pPr>
        <w:pStyle w:val="NormalWeb"/>
        <w:shd w:val="clear" w:color="auto" w:fill="FFFFFF"/>
        <w:spacing w:before="0" w:beforeAutospacing="0" w:after="0" w:afterAutospacing="0" w:line="360" w:lineRule="auto"/>
        <w:rPr>
          <w:color w:val="4A4A4A"/>
          <w:spacing w:val="2"/>
          <w:sz w:val="28"/>
          <w:szCs w:val="28"/>
          <w:shd w:val="clear" w:color="auto" w:fill="FFFFFF"/>
        </w:rPr>
      </w:pPr>
      <w:r w:rsidRPr="00D278D8">
        <w:rPr>
          <w:b/>
          <w:bCs/>
          <w:color w:val="4A4A4A"/>
          <w:spacing w:val="2"/>
          <w:sz w:val="28"/>
          <w:szCs w:val="28"/>
          <w:shd w:val="clear" w:color="auto" w:fill="FFFFFF"/>
        </w:rPr>
        <w:t>ĐIỀU 1: QUYỀN SỬ DỤNG ĐẤT CHUYỂN NHƯỢNG</w:t>
      </w:r>
      <w:r w:rsidRPr="00D278D8">
        <w:rPr>
          <w:color w:val="4A4A4A"/>
          <w:spacing w:val="2"/>
          <w:sz w:val="28"/>
          <w:szCs w:val="28"/>
        </w:rPr>
        <w:br/>
      </w:r>
      <w:r w:rsidRPr="00D278D8">
        <w:rPr>
          <w:color w:val="4A4A4A"/>
          <w:spacing w:val="2"/>
          <w:sz w:val="28"/>
          <w:szCs w:val="28"/>
          <w:shd w:val="clear" w:color="auto" w:fill="FFFFFF"/>
        </w:rPr>
        <w:t xml:space="preserve">1.1. Quyền sử dụng đất tại địa chỉ: </w:t>
      </w:r>
      <w:r>
        <w:rPr>
          <w:color w:val="4A4A4A"/>
          <w:spacing w:val="2"/>
          <w:sz w:val="28"/>
          <w:szCs w:val="28"/>
          <w:shd w:val="clear" w:color="auto" w:fill="FFFFFF"/>
        </w:rPr>
        <w:t>…………………</w:t>
      </w:r>
      <w:r w:rsidRPr="00D278D8">
        <w:rPr>
          <w:color w:val="4A4A4A"/>
          <w:spacing w:val="2"/>
          <w:sz w:val="28"/>
          <w:szCs w:val="28"/>
          <w:shd w:val="clear" w:color="auto" w:fill="FFFFFF"/>
        </w:rPr>
        <w:t> </w:t>
      </w:r>
    </w:p>
    <w:p w14:paraId="540208F0" w14:textId="77777777" w:rsidR="007A0D43" w:rsidRDefault="00D278D8" w:rsidP="00D278D8">
      <w:pPr>
        <w:pStyle w:val="NormalWeb"/>
        <w:shd w:val="clear" w:color="auto" w:fill="FFFFFF"/>
        <w:spacing w:before="0" w:beforeAutospacing="0" w:after="0" w:afterAutospacing="0" w:line="360" w:lineRule="auto"/>
        <w:rPr>
          <w:color w:val="4A4A4A"/>
          <w:spacing w:val="2"/>
          <w:sz w:val="28"/>
          <w:szCs w:val="28"/>
          <w:shd w:val="clear" w:color="auto" w:fill="FFFFFF"/>
        </w:rPr>
      </w:pPr>
      <w:r w:rsidRPr="00D278D8">
        <w:rPr>
          <w:color w:val="4A4A4A"/>
          <w:spacing w:val="2"/>
          <w:sz w:val="28"/>
          <w:szCs w:val="28"/>
          <w:shd w:val="clear" w:color="auto" w:fill="FFFFFF"/>
        </w:rPr>
        <w:t>1.2. Bằng hợp đồng này, Bên A đồng ý chuyển nhượng cho Bên B toàn bộ diện tích quyền sử dụng đất với các đặc điểm sau:</w:t>
      </w:r>
      <w:r w:rsidRPr="00D278D8">
        <w:rPr>
          <w:color w:val="4A4A4A"/>
          <w:spacing w:val="2"/>
          <w:sz w:val="28"/>
          <w:szCs w:val="28"/>
        </w:rPr>
        <w:br/>
      </w:r>
      <w:r w:rsidRPr="00D278D8">
        <w:rPr>
          <w:color w:val="4A4A4A"/>
          <w:spacing w:val="2"/>
          <w:sz w:val="28"/>
          <w:szCs w:val="28"/>
          <w:shd w:val="clear" w:color="auto" w:fill="FFFFFF"/>
        </w:rPr>
        <w:t>– Địa chỉ thửa đất: ……………………………………… ……………………………………….</w:t>
      </w:r>
      <w:r w:rsidRPr="00D278D8">
        <w:rPr>
          <w:color w:val="4A4A4A"/>
          <w:spacing w:val="2"/>
          <w:sz w:val="28"/>
          <w:szCs w:val="28"/>
        </w:rPr>
        <w:br/>
      </w:r>
      <w:r w:rsidRPr="00D278D8">
        <w:rPr>
          <w:color w:val="4A4A4A"/>
          <w:spacing w:val="2"/>
          <w:sz w:val="28"/>
          <w:szCs w:val="28"/>
          <w:shd w:val="clear" w:color="auto" w:fill="FFFFFF"/>
        </w:rPr>
        <w:t xml:space="preserve">– Diện tích: …………… m2(………………………………………. mét </w:t>
      </w:r>
      <w:r w:rsidRPr="00D278D8">
        <w:rPr>
          <w:color w:val="4A4A4A"/>
          <w:spacing w:val="2"/>
          <w:sz w:val="28"/>
          <w:szCs w:val="28"/>
          <w:shd w:val="clear" w:color="auto" w:fill="FFFFFF"/>
        </w:rPr>
        <w:lastRenderedPageBreak/>
        <w:t>vuông)</w:t>
      </w:r>
      <w:r w:rsidRPr="00D278D8">
        <w:rPr>
          <w:color w:val="4A4A4A"/>
          <w:spacing w:val="2"/>
          <w:sz w:val="28"/>
          <w:szCs w:val="28"/>
        </w:rPr>
        <w:br/>
      </w:r>
      <w:r w:rsidRPr="00D278D8">
        <w:rPr>
          <w:color w:val="4A4A4A"/>
          <w:spacing w:val="2"/>
          <w:sz w:val="28"/>
          <w:szCs w:val="28"/>
          <w:shd w:val="clear" w:color="auto" w:fill="FFFFFF"/>
        </w:rPr>
        <w:t xml:space="preserve">– Nguồn gốc sử </w:t>
      </w:r>
      <w:proofErr w:type="gramStart"/>
      <w:r w:rsidRPr="00D278D8">
        <w:rPr>
          <w:color w:val="4A4A4A"/>
          <w:spacing w:val="2"/>
          <w:sz w:val="28"/>
          <w:szCs w:val="28"/>
          <w:shd w:val="clear" w:color="auto" w:fill="FFFFFF"/>
        </w:rPr>
        <w:t>dụng:…</w:t>
      </w:r>
      <w:proofErr w:type="gramEnd"/>
      <w:r w:rsidRPr="00D278D8">
        <w:rPr>
          <w:color w:val="4A4A4A"/>
          <w:spacing w:val="2"/>
          <w:sz w:val="28"/>
          <w:szCs w:val="28"/>
          <w:shd w:val="clear" w:color="auto" w:fill="FFFFFF"/>
        </w:rPr>
        <w:t>………………………………</w:t>
      </w:r>
      <w:r w:rsidRPr="00D278D8">
        <w:rPr>
          <w:color w:val="4A4A4A"/>
          <w:spacing w:val="2"/>
          <w:sz w:val="28"/>
          <w:szCs w:val="28"/>
        </w:rPr>
        <w:br/>
      </w:r>
      <w:r>
        <w:rPr>
          <w:color w:val="4A4A4A"/>
          <w:spacing w:val="2"/>
          <w:sz w:val="28"/>
          <w:szCs w:val="28"/>
          <w:shd w:val="clear" w:color="auto" w:fill="FFFFFF"/>
        </w:rPr>
        <w:t xml:space="preserve">- </w:t>
      </w:r>
      <w:r w:rsidRPr="00D278D8">
        <w:rPr>
          <w:color w:val="4A4A4A"/>
          <w:spacing w:val="2"/>
          <w:sz w:val="28"/>
          <w:szCs w:val="28"/>
          <w:shd w:val="clear" w:color="auto" w:fill="FFFFFF"/>
        </w:rPr>
        <w:t xml:space="preserve"> Tài sản gắn liền với đất:</w:t>
      </w:r>
      <w:r>
        <w:rPr>
          <w:color w:val="4A4A4A"/>
          <w:spacing w:val="2"/>
          <w:sz w:val="28"/>
          <w:szCs w:val="28"/>
          <w:shd w:val="clear" w:color="auto" w:fill="FFFFFF"/>
        </w:rPr>
        <w:t xml:space="preserve"> ……………………….</w:t>
      </w:r>
      <w:r w:rsidRPr="00D278D8">
        <w:rPr>
          <w:color w:val="4A4A4A"/>
          <w:spacing w:val="2"/>
          <w:sz w:val="28"/>
          <w:szCs w:val="28"/>
        </w:rPr>
        <w:br/>
      </w:r>
      <w:r w:rsidRPr="00D278D8">
        <w:rPr>
          <w:color w:val="4A4A4A"/>
          <w:spacing w:val="2"/>
          <w:sz w:val="28"/>
          <w:szCs w:val="28"/>
          <w:shd w:val="clear" w:color="auto" w:fill="FFFFFF"/>
        </w:rPr>
        <w:t>1.3.Bên B đồng ý nhận chuyển nhượng toàn bộ diện tích quyền sử dụng đất mà Bên A đã thoả thuận chuyển nhượng cho Bên B như hiện trạng, đồng thời Bên B chấp nhận mọi yêu cầu chuyển dịch theo quy hoạch của Nhà nước (nếu có) sau này đối với diện tích quyền sử dụng đất đã  nhận chuyển nhượng.</w:t>
      </w:r>
      <w:r w:rsidRPr="00D278D8">
        <w:rPr>
          <w:color w:val="4A4A4A"/>
          <w:spacing w:val="2"/>
          <w:sz w:val="28"/>
          <w:szCs w:val="28"/>
        </w:rPr>
        <w:br/>
      </w:r>
      <w:r w:rsidRPr="00D278D8">
        <w:rPr>
          <w:b/>
          <w:bCs/>
          <w:color w:val="4A4A4A"/>
          <w:spacing w:val="2"/>
          <w:sz w:val="28"/>
          <w:szCs w:val="28"/>
          <w:shd w:val="clear" w:color="auto" w:fill="FFFFFF"/>
        </w:rPr>
        <w:t>ĐIỀU 2: GIÁ CHUYỂN NHƯỢNG VÀ PHƯƠNG THỨC THANH TOÁN</w:t>
      </w:r>
      <w:r w:rsidRPr="00D278D8">
        <w:rPr>
          <w:b/>
          <w:bCs/>
          <w:color w:val="4A4A4A"/>
          <w:spacing w:val="2"/>
          <w:sz w:val="28"/>
          <w:szCs w:val="28"/>
        </w:rPr>
        <w:br/>
      </w:r>
      <w:r w:rsidRPr="00D278D8">
        <w:rPr>
          <w:color w:val="4A4A4A"/>
          <w:spacing w:val="2"/>
          <w:sz w:val="28"/>
          <w:szCs w:val="28"/>
          <w:shd w:val="clear" w:color="auto" w:fill="FFFFFF"/>
        </w:rPr>
        <w:t>2.1. Giá chuyển nhượng quyền sử dụng đất nói trên hai bên thoả thuận là ……………. đồng</w:t>
      </w:r>
      <w:r>
        <w:rPr>
          <w:color w:val="4A4A4A"/>
          <w:spacing w:val="2"/>
          <w:sz w:val="28"/>
          <w:szCs w:val="28"/>
          <w:shd w:val="clear" w:color="auto" w:fill="FFFFFF"/>
        </w:rPr>
        <w:t xml:space="preserve"> </w:t>
      </w:r>
      <w:r w:rsidRPr="00D278D8">
        <w:rPr>
          <w:color w:val="4A4A4A"/>
          <w:spacing w:val="2"/>
          <w:sz w:val="28"/>
          <w:szCs w:val="28"/>
          <w:shd w:val="clear" w:color="auto" w:fill="FFFFFF"/>
        </w:rPr>
        <w:t>(………………</w:t>
      </w:r>
      <w:proofErr w:type="gramStart"/>
      <w:r w:rsidRPr="00D278D8">
        <w:rPr>
          <w:color w:val="4A4A4A"/>
          <w:spacing w:val="2"/>
          <w:sz w:val="28"/>
          <w:szCs w:val="28"/>
          <w:shd w:val="clear" w:color="auto" w:fill="FFFFFF"/>
        </w:rPr>
        <w:t>…..</w:t>
      </w:r>
      <w:proofErr w:type="gramEnd"/>
      <w:r w:rsidRPr="00D278D8">
        <w:rPr>
          <w:color w:val="4A4A4A"/>
          <w:spacing w:val="2"/>
          <w:sz w:val="28"/>
          <w:szCs w:val="28"/>
          <w:shd w:val="clear" w:color="auto" w:fill="FFFFFF"/>
        </w:rPr>
        <w:t xml:space="preserve"> đồng) trả bằng tiền Nhà nước Việt Nam hiện hành.</w:t>
      </w:r>
      <w:r w:rsidRPr="00D278D8">
        <w:rPr>
          <w:color w:val="4A4A4A"/>
          <w:spacing w:val="2"/>
          <w:sz w:val="28"/>
          <w:szCs w:val="28"/>
        </w:rPr>
        <w:br/>
      </w:r>
      <w:r w:rsidRPr="00D278D8">
        <w:rPr>
          <w:color w:val="4A4A4A"/>
          <w:spacing w:val="2"/>
          <w:sz w:val="28"/>
          <w:szCs w:val="28"/>
          <w:shd w:val="clear" w:color="auto" w:fill="FFFFFF"/>
        </w:rPr>
        <w:t>2.2. Phương thức thanh toán: Bên B thanh toán cho Bên A bằng tiền mặt.</w:t>
      </w:r>
      <w:r w:rsidRPr="00D278D8">
        <w:rPr>
          <w:color w:val="4A4A4A"/>
          <w:spacing w:val="2"/>
          <w:sz w:val="28"/>
          <w:szCs w:val="28"/>
        </w:rPr>
        <w:br/>
      </w:r>
      <w:r w:rsidRPr="00D278D8">
        <w:rPr>
          <w:color w:val="4A4A4A"/>
          <w:spacing w:val="2"/>
          <w:sz w:val="28"/>
          <w:szCs w:val="28"/>
          <w:shd w:val="clear" w:color="auto" w:fill="FFFFFF"/>
        </w:rPr>
        <w:t>2.3. Việc trả và nhận số tiền nói trên do hai bên tự thực hiện và chịu trách nhiệm trước pháp luật.</w:t>
      </w:r>
      <w:r w:rsidRPr="00D278D8">
        <w:rPr>
          <w:color w:val="4A4A4A"/>
          <w:spacing w:val="2"/>
          <w:sz w:val="28"/>
          <w:szCs w:val="28"/>
        </w:rPr>
        <w:br/>
      </w:r>
      <w:r w:rsidRPr="00D278D8">
        <w:rPr>
          <w:b/>
          <w:bCs/>
          <w:color w:val="4A4A4A"/>
          <w:spacing w:val="2"/>
          <w:sz w:val="28"/>
          <w:szCs w:val="28"/>
          <w:shd w:val="clear" w:color="auto" w:fill="FFFFFF"/>
        </w:rPr>
        <w:t>ĐIỀU 3: VIỆC GIAO ĐẤT</w:t>
      </w:r>
      <w:r w:rsidRPr="00D278D8">
        <w:rPr>
          <w:b/>
          <w:bCs/>
          <w:color w:val="4A4A4A"/>
          <w:spacing w:val="2"/>
          <w:sz w:val="28"/>
          <w:szCs w:val="28"/>
        </w:rPr>
        <w:br/>
      </w:r>
      <w:r w:rsidRPr="00D278D8">
        <w:rPr>
          <w:color w:val="4A4A4A"/>
          <w:spacing w:val="2"/>
          <w:sz w:val="28"/>
          <w:szCs w:val="28"/>
          <w:shd w:val="clear" w:color="auto" w:fill="FFFFFF"/>
        </w:rPr>
        <w:t xml:space="preserve">Bên A có nghĩa vụ giao thửa đất đúng như hiện trạng nói trên cùng toàn bộ bản chính giấy tờ </w:t>
      </w:r>
      <w:r>
        <w:rPr>
          <w:color w:val="4A4A4A"/>
          <w:spacing w:val="2"/>
          <w:sz w:val="28"/>
          <w:szCs w:val="28"/>
          <w:shd w:val="clear" w:color="auto" w:fill="FFFFFF"/>
        </w:rPr>
        <w:t xml:space="preserve">chứng minh nguồn gốc </w:t>
      </w:r>
      <w:r w:rsidRPr="00D278D8">
        <w:rPr>
          <w:color w:val="4A4A4A"/>
          <w:spacing w:val="2"/>
          <w:sz w:val="28"/>
          <w:szCs w:val="28"/>
          <w:shd w:val="clear" w:color="auto" w:fill="FFFFFF"/>
        </w:rPr>
        <w:t>quyền sử dụng đất cho Bên B. Việc giao nhận đất và các giấy tờ về quyền sử dụng đất do hai bên tự thực hiện và chịu trách nhiệm trước pháp luật.</w:t>
      </w:r>
      <w:r w:rsidRPr="00D278D8">
        <w:rPr>
          <w:color w:val="4A4A4A"/>
          <w:spacing w:val="2"/>
          <w:sz w:val="28"/>
          <w:szCs w:val="28"/>
        </w:rPr>
        <w:br/>
      </w:r>
      <w:r w:rsidRPr="00D278D8">
        <w:rPr>
          <w:b/>
          <w:bCs/>
          <w:color w:val="4A4A4A"/>
          <w:spacing w:val="2"/>
          <w:sz w:val="28"/>
          <w:szCs w:val="28"/>
          <w:shd w:val="clear" w:color="auto" w:fill="FFFFFF"/>
        </w:rPr>
        <w:t>ĐIỀU 4: PHƯƠNG THỨC GIẢI QUYẾT TRANH CHẤP HỢP ĐỒNG</w:t>
      </w:r>
      <w:r w:rsidRPr="00D278D8">
        <w:rPr>
          <w:b/>
          <w:bCs/>
          <w:color w:val="4A4A4A"/>
          <w:spacing w:val="2"/>
          <w:sz w:val="28"/>
          <w:szCs w:val="28"/>
        </w:rPr>
        <w:br/>
      </w:r>
      <w:r w:rsidRPr="00D278D8">
        <w:rPr>
          <w:color w:val="4A4A4A"/>
          <w:spacing w:val="2"/>
          <w:sz w:val="28"/>
          <w:szCs w:val="28"/>
          <w:shd w:val="clear" w:color="auto" w:fill="FFFFFF"/>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cấp có thẩm quyền giải quyết theo quy định của Pháp luật.</w:t>
      </w:r>
      <w:r w:rsidRPr="00D278D8">
        <w:rPr>
          <w:color w:val="4A4A4A"/>
          <w:spacing w:val="2"/>
          <w:sz w:val="28"/>
          <w:szCs w:val="28"/>
        </w:rPr>
        <w:br/>
      </w:r>
      <w:r w:rsidRPr="00D278D8">
        <w:rPr>
          <w:color w:val="4A4A4A"/>
          <w:spacing w:val="2"/>
          <w:sz w:val="28"/>
          <w:szCs w:val="28"/>
          <w:shd w:val="clear" w:color="auto" w:fill="FFFFFF"/>
        </w:rPr>
        <w:t xml:space="preserve">ĐIỀU </w:t>
      </w:r>
      <w:r>
        <w:rPr>
          <w:color w:val="4A4A4A"/>
          <w:spacing w:val="2"/>
          <w:sz w:val="28"/>
          <w:szCs w:val="28"/>
          <w:shd w:val="clear" w:color="auto" w:fill="FFFFFF"/>
        </w:rPr>
        <w:t>5</w:t>
      </w:r>
      <w:r w:rsidRPr="00D278D8">
        <w:rPr>
          <w:color w:val="4A4A4A"/>
          <w:spacing w:val="2"/>
          <w:sz w:val="28"/>
          <w:szCs w:val="28"/>
          <w:shd w:val="clear" w:color="auto" w:fill="FFFFFF"/>
        </w:rPr>
        <w:t>: CAM ĐOAN CỦA CÁC BÊN</w:t>
      </w:r>
      <w:r w:rsidRPr="00D278D8">
        <w:rPr>
          <w:color w:val="4A4A4A"/>
          <w:spacing w:val="2"/>
          <w:sz w:val="28"/>
          <w:szCs w:val="28"/>
        </w:rPr>
        <w:br/>
      </w:r>
      <w:r>
        <w:rPr>
          <w:color w:val="4A4A4A"/>
          <w:spacing w:val="2"/>
          <w:sz w:val="28"/>
          <w:szCs w:val="28"/>
          <w:shd w:val="clear" w:color="auto" w:fill="FFFFFF"/>
        </w:rPr>
        <w:t>5</w:t>
      </w:r>
      <w:r w:rsidRPr="00D278D8">
        <w:rPr>
          <w:color w:val="4A4A4A"/>
          <w:spacing w:val="2"/>
          <w:sz w:val="28"/>
          <w:szCs w:val="28"/>
          <w:shd w:val="clear" w:color="auto" w:fill="FFFFFF"/>
        </w:rPr>
        <w:t>.1. Bên A chịu trách nhiệm trước pháp luật về những lời cam đoan sau đây:</w:t>
      </w:r>
      <w:r w:rsidRPr="00D278D8">
        <w:rPr>
          <w:color w:val="4A4A4A"/>
          <w:spacing w:val="2"/>
          <w:sz w:val="28"/>
          <w:szCs w:val="28"/>
        </w:rPr>
        <w:br/>
      </w:r>
      <w:r w:rsidRPr="00D278D8">
        <w:rPr>
          <w:color w:val="4A4A4A"/>
          <w:spacing w:val="2"/>
          <w:sz w:val="28"/>
          <w:szCs w:val="28"/>
          <w:shd w:val="clear" w:color="auto" w:fill="FFFFFF"/>
        </w:rPr>
        <w:t>a/ Những thông tin về nhân thân, về thửa đất đã ghi trong Hợp đồng này là đúng sự thật;</w:t>
      </w:r>
      <w:r w:rsidRPr="00D278D8">
        <w:rPr>
          <w:color w:val="4A4A4A"/>
          <w:spacing w:val="2"/>
          <w:sz w:val="28"/>
          <w:szCs w:val="28"/>
        </w:rPr>
        <w:br/>
      </w:r>
      <w:r>
        <w:rPr>
          <w:color w:val="4A4A4A"/>
          <w:spacing w:val="2"/>
          <w:sz w:val="28"/>
          <w:szCs w:val="28"/>
          <w:shd w:val="clear" w:color="auto" w:fill="FFFFFF"/>
        </w:rPr>
        <w:lastRenderedPageBreak/>
        <w:t>b</w:t>
      </w:r>
      <w:r w:rsidRPr="00D278D8">
        <w:rPr>
          <w:color w:val="4A4A4A"/>
          <w:spacing w:val="2"/>
          <w:sz w:val="28"/>
          <w:szCs w:val="28"/>
          <w:shd w:val="clear" w:color="auto" w:fill="FFFFFF"/>
        </w:rPr>
        <w:t>/ Tại thời điểm giao kết Hợp đồng này:</w:t>
      </w:r>
      <w:r w:rsidRPr="00D278D8">
        <w:rPr>
          <w:color w:val="4A4A4A"/>
          <w:spacing w:val="2"/>
          <w:sz w:val="28"/>
          <w:szCs w:val="28"/>
        </w:rPr>
        <w:br/>
      </w:r>
      <w:r w:rsidRPr="00D278D8">
        <w:rPr>
          <w:color w:val="4A4A4A"/>
          <w:spacing w:val="2"/>
          <w:sz w:val="28"/>
          <w:szCs w:val="28"/>
          <w:shd w:val="clear" w:color="auto" w:fill="FFFFFF"/>
        </w:rPr>
        <w:t>– Quyền sử dụng đất nói trên không có tranh chấp khiếu kiện;</w:t>
      </w:r>
      <w:r w:rsidRPr="00D278D8">
        <w:rPr>
          <w:color w:val="4A4A4A"/>
          <w:spacing w:val="2"/>
          <w:sz w:val="28"/>
          <w:szCs w:val="28"/>
        </w:rPr>
        <w:br/>
      </w:r>
      <w:r w:rsidRPr="00D278D8">
        <w:rPr>
          <w:color w:val="4A4A4A"/>
          <w:spacing w:val="2"/>
          <w:sz w:val="28"/>
          <w:szCs w:val="28"/>
          <w:shd w:val="clear" w:color="auto" w:fill="FFFFFF"/>
        </w:rPr>
        <w:t>– Quyền sử dụng đất không bị ràng buộc dưới bất cứ hình thức nào bởi các việc: Thế chấp, chuyển nhượng, trao đổi, tặng cho, cho thuê, cho mượn hoặc kê khai làm vốn của doanh nghiệp, không bị kê biên để đảm bảo thi hành án;</w:t>
      </w:r>
      <w:r w:rsidRPr="00D278D8">
        <w:rPr>
          <w:color w:val="4A4A4A"/>
          <w:spacing w:val="2"/>
          <w:sz w:val="28"/>
          <w:szCs w:val="28"/>
        </w:rPr>
        <w:br/>
      </w:r>
      <w:r w:rsidRPr="00D278D8">
        <w:rPr>
          <w:color w:val="4A4A4A"/>
          <w:spacing w:val="2"/>
          <w:sz w:val="28"/>
          <w:szCs w:val="28"/>
          <w:shd w:val="clear" w:color="auto" w:fill="FFFFFF"/>
        </w:rPr>
        <w:t>– Không bị ràng buộc bởi bất cứ một quyết định nào của cơ quan nhà nước có thẩm quyền để hạn chế quyền của chủ sử dụng đất;</w:t>
      </w:r>
      <w:r w:rsidRPr="00D278D8">
        <w:rPr>
          <w:color w:val="4A4A4A"/>
          <w:spacing w:val="2"/>
          <w:sz w:val="28"/>
          <w:szCs w:val="28"/>
        </w:rPr>
        <w:br/>
      </w:r>
      <w:r w:rsidR="007A0D43">
        <w:rPr>
          <w:color w:val="4A4A4A"/>
          <w:spacing w:val="2"/>
          <w:sz w:val="28"/>
          <w:szCs w:val="28"/>
          <w:shd w:val="clear" w:color="auto" w:fill="FFFFFF"/>
        </w:rPr>
        <w:t>c</w:t>
      </w:r>
      <w:r w:rsidRPr="00D278D8">
        <w:rPr>
          <w:color w:val="4A4A4A"/>
          <w:spacing w:val="2"/>
          <w:sz w:val="28"/>
          <w:szCs w:val="28"/>
          <w:shd w:val="clear" w:color="auto" w:fill="FFFFFF"/>
        </w:rPr>
        <w:t>/ Việc giao kết Hợp đồng này là hoàn toàn tự nguyện, không bị lừa dối, không bị ép buộc;</w:t>
      </w:r>
      <w:r w:rsidRPr="00D278D8">
        <w:rPr>
          <w:color w:val="4A4A4A"/>
          <w:spacing w:val="2"/>
          <w:sz w:val="28"/>
          <w:szCs w:val="28"/>
        </w:rPr>
        <w:br/>
      </w:r>
      <w:r w:rsidR="007A0D43">
        <w:rPr>
          <w:color w:val="4A4A4A"/>
          <w:spacing w:val="2"/>
          <w:sz w:val="28"/>
          <w:szCs w:val="28"/>
          <w:shd w:val="clear" w:color="auto" w:fill="FFFFFF"/>
        </w:rPr>
        <w:t>d</w:t>
      </w:r>
      <w:r w:rsidRPr="00D278D8">
        <w:rPr>
          <w:color w:val="4A4A4A"/>
          <w:spacing w:val="2"/>
          <w:sz w:val="28"/>
          <w:szCs w:val="28"/>
          <w:shd w:val="clear" w:color="auto" w:fill="FFFFFF"/>
        </w:rPr>
        <w:t>/ Thực hiện đúng và đầy đủ các thoả thuận đã ghi trong hợp đồng này;</w:t>
      </w:r>
      <w:r w:rsidRPr="00D278D8">
        <w:rPr>
          <w:color w:val="4A4A4A"/>
          <w:spacing w:val="2"/>
          <w:sz w:val="28"/>
          <w:szCs w:val="28"/>
        </w:rPr>
        <w:br/>
      </w:r>
      <w:r w:rsidR="007A0D43">
        <w:rPr>
          <w:color w:val="4A4A4A"/>
          <w:spacing w:val="2"/>
          <w:sz w:val="28"/>
          <w:szCs w:val="28"/>
          <w:shd w:val="clear" w:color="auto" w:fill="FFFFFF"/>
        </w:rPr>
        <w:t>e</w:t>
      </w:r>
      <w:r w:rsidRPr="00D278D8">
        <w:rPr>
          <w:color w:val="4A4A4A"/>
          <w:spacing w:val="2"/>
          <w:sz w:val="28"/>
          <w:szCs w:val="28"/>
          <w:shd w:val="clear" w:color="auto" w:fill="FFFFFF"/>
        </w:rPr>
        <w:t>/Không có khiếu nại gì đối với Công chứng viên ký bản Hợp đồng này.</w:t>
      </w:r>
      <w:r w:rsidRPr="00D278D8">
        <w:rPr>
          <w:color w:val="4A4A4A"/>
          <w:spacing w:val="2"/>
          <w:sz w:val="28"/>
          <w:szCs w:val="28"/>
        </w:rPr>
        <w:br/>
      </w:r>
      <w:r w:rsidR="007A0D43">
        <w:rPr>
          <w:color w:val="4A4A4A"/>
          <w:spacing w:val="2"/>
          <w:sz w:val="28"/>
          <w:szCs w:val="28"/>
          <w:shd w:val="clear" w:color="auto" w:fill="FFFFFF"/>
        </w:rPr>
        <w:t>5</w:t>
      </w:r>
      <w:r w:rsidRPr="00D278D8">
        <w:rPr>
          <w:color w:val="4A4A4A"/>
          <w:spacing w:val="2"/>
          <w:sz w:val="28"/>
          <w:szCs w:val="28"/>
          <w:shd w:val="clear" w:color="auto" w:fill="FFFFFF"/>
        </w:rPr>
        <w:t>.2. Bên B chịu trách nhiệm trước pháp luật về những lời cam đoan sau đây:</w:t>
      </w:r>
      <w:r w:rsidRPr="00D278D8">
        <w:rPr>
          <w:color w:val="4A4A4A"/>
          <w:spacing w:val="2"/>
          <w:sz w:val="28"/>
          <w:szCs w:val="28"/>
        </w:rPr>
        <w:br/>
      </w:r>
      <w:r w:rsidRPr="00D278D8">
        <w:rPr>
          <w:color w:val="4A4A4A"/>
          <w:spacing w:val="2"/>
          <w:sz w:val="28"/>
          <w:szCs w:val="28"/>
          <w:shd w:val="clear" w:color="auto" w:fill="FFFFFF"/>
        </w:rPr>
        <w:t>a/ Những thông tin về nhân thân đã ghi trong Hợp đồng này là đúng sự thật;</w:t>
      </w:r>
      <w:r w:rsidRPr="00D278D8">
        <w:rPr>
          <w:color w:val="4A4A4A"/>
          <w:spacing w:val="2"/>
          <w:sz w:val="28"/>
          <w:szCs w:val="28"/>
        </w:rPr>
        <w:br/>
      </w:r>
      <w:r w:rsidRPr="00D278D8">
        <w:rPr>
          <w:color w:val="4A4A4A"/>
          <w:spacing w:val="2"/>
          <w:sz w:val="28"/>
          <w:szCs w:val="28"/>
          <w:shd w:val="clear" w:color="auto" w:fill="FFFFFF"/>
        </w:rPr>
        <w:t xml:space="preserve">b/ Bên B đã tự xem xét kỹ, biết rõ về thửa đất đã nêu trong Hợp đồng này và các giấy tờ </w:t>
      </w:r>
      <w:r w:rsidR="007A0D43">
        <w:rPr>
          <w:color w:val="4A4A4A"/>
          <w:spacing w:val="2"/>
          <w:sz w:val="28"/>
          <w:szCs w:val="28"/>
          <w:shd w:val="clear" w:color="auto" w:fill="FFFFFF"/>
        </w:rPr>
        <w:t xml:space="preserve">chứng minh nguồn gốc </w:t>
      </w:r>
      <w:r w:rsidRPr="00D278D8">
        <w:rPr>
          <w:color w:val="4A4A4A"/>
          <w:spacing w:val="2"/>
          <w:sz w:val="28"/>
          <w:szCs w:val="28"/>
          <w:shd w:val="clear" w:color="auto" w:fill="FFFFFF"/>
        </w:rPr>
        <w:t>quyền sử dụng đất;</w:t>
      </w:r>
      <w:r w:rsidRPr="00D278D8">
        <w:rPr>
          <w:color w:val="4A4A4A"/>
          <w:spacing w:val="2"/>
          <w:sz w:val="28"/>
          <w:szCs w:val="28"/>
        </w:rPr>
        <w:br/>
      </w:r>
      <w:r w:rsidRPr="00D278D8">
        <w:rPr>
          <w:color w:val="4A4A4A"/>
          <w:spacing w:val="2"/>
          <w:sz w:val="28"/>
          <w:szCs w:val="28"/>
          <w:shd w:val="clear" w:color="auto" w:fill="FFFFFF"/>
        </w:rPr>
        <w:t>c/ Việc giao kết Hợp đồng này là hoàn toàn tự nguyện, không bị lừa dối, không bị ép buộc;</w:t>
      </w:r>
      <w:r w:rsidRPr="00D278D8">
        <w:rPr>
          <w:color w:val="4A4A4A"/>
          <w:spacing w:val="2"/>
          <w:sz w:val="28"/>
          <w:szCs w:val="28"/>
        </w:rPr>
        <w:br/>
      </w:r>
      <w:r w:rsidRPr="00D278D8">
        <w:rPr>
          <w:color w:val="4A4A4A"/>
          <w:spacing w:val="2"/>
          <w:sz w:val="28"/>
          <w:szCs w:val="28"/>
          <w:shd w:val="clear" w:color="auto" w:fill="FFFFFF"/>
        </w:rPr>
        <w:t>d/ Thực hiện đúng và đầy đủ các thoả thuận đã ghi trong hợp đồng này;</w:t>
      </w:r>
      <w:r w:rsidRPr="00D278D8">
        <w:rPr>
          <w:color w:val="4A4A4A"/>
          <w:spacing w:val="2"/>
          <w:sz w:val="28"/>
          <w:szCs w:val="28"/>
        </w:rPr>
        <w:br/>
      </w:r>
      <w:r w:rsidR="007A0D43">
        <w:rPr>
          <w:color w:val="4A4A4A"/>
          <w:spacing w:val="2"/>
          <w:sz w:val="28"/>
          <w:szCs w:val="28"/>
          <w:shd w:val="clear" w:color="auto" w:fill="FFFFFF"/>
        </w:rPr>
        <w:t>5</w:t>
      </w:r>
      <w:r w:rsidRPr="00D278D8">
        <w:rPr>
          <w:color w:val="4A4A4A"/>
          <w:spacing w:val="2"/>
          <w:sz w:val="28"/>
          <w:szCs w:val="28"/>
          <w:shd w:val="clear" w:color="auto" w:fill="FFFFFF"/>
        </w:rPr>
        <w:t>.3. Bên A và Bên B cùng cam đoan:</w:t>
      </w:r>
      <w:r w:rsidRPr="00D278D8">
        <w:rPr>
          <w:color w:val="4A4A4A"/>
          <w:spacing w:val="2"/>
          <w:sz w:val="28"/>
          <w:szCs w:val="28"/>
        </w:rPr>
        <w:br/>
      </w:r>
      <w:r w:rsidRPr="00D278D8">
        <w:rPr>
          <w:color w:val="4A4A4A"/>
          <w:spacing w:val="2"/>
          <w:sz w:val="28"/>
          <w:szCs w:val="28"/>
          <w:shd w:val="clear" w:color="auto" w:fill="FFFFFF"/>
        </w:rPr>
        <w:t>Đặc điểm về quyền sử dụng đất chuyển nhượng nêu tại Hợp đồng này là đúng với hiện trạng thực tế, nếu có sự khác biệt với thực tế thì Bên A và Bên B phải hoàn toàn chịu rủi ro và chịu trách nhiệm trước pháp luật, không khiếu nại hay yêu cầu bồi thường gì đối với công chứng viên đã ký bản Hợp đồng này.</w:t>
      </w:r>
      <w:r w:rsidRPr="00D278D8">
        <w:rPr>
          <w:color w:val="4A4A4A"/>
          <w:spacing w:val="2"/>
          <w:sz w:val="28"/>
          <w:szCs w:val="28"/>
        </w:rPr>
        <w:br/>
      </w:r>
      <w:r w:rsidRPr="00D278D8">
        <w:rPr>
          <w:color w:val="4A4A4A"/>
          <w:spacing w:val="2"/>
          <w:sz w:val="28"/>
          <w:szCs w:val="28"/>
          <w:shd w:val="clear" w:color="auto" w:fill="FFFFFF"/>
        </w:rPr>
        <w:t xml:space="preserve">ĐIỀU </w:t>
      </w:r>
      <w:r w:rsidR="007A0D43">
        <w:rPr>
          <w:color w:val="4A4A4A"/>
          <w:spacing w:val="2"/>
          <w:sz w:val="28"/>
          <w:szCs w:val="28"/>
          <w:shd w:val="clear" w:color="auto" w:fill="FFFFFF"/>
        </w:rPr>
        <w:t>6</w:t>
      </w:r>
      <w:r w:rsidRPr="00D278D8">
        <w:rPr>
          <w:color w:val="4A4A4A"/>
          <w:spacing w:val="2"/>
          <w:sz w:val="28"/>
          <w:szCs w:val="28"/>
          <w:shd w:val="clear" w:color="auto" w:fill="FFFFFF"/>
        </w:rPr>
        <w:t>: ĐIỀU KHOẢN CUỐI CÙNG</w:t>
      </w:r>
      <w:r w:rsidRPr="00D278D8">
        <w:rPr>
          <w:color w:val="4A4A4A"/>
          <w:spacing w:val="2"/>
          <w:sz w:val="28"/>
          <w:szCs w:val="28"/>
        </w:rPr>
        <w:br/>
      </w:r>
      <w:r w:rsidR="007A0D43">
        <w:rPr>
          <w:color w:val="4A4A4A"/>
          <w:spacing w:val="2"/>
          <w:sz w:val="28"/>
          <w:szCs w:val="28"/>
          <w:shd w:val="clear" w:color="auto" w:fill="FFFFFF"/>
        </w:rPr>
        <w:t>6</w:t>
      </w:r>
      <w:r w:rsidRPr="00D278D8">
        <w:rPr>
          <w:color w:val="4A4A4A"/>
          <w:spacing w:val="2"/>
          <w:sz w:val="28"/>
          <w:szCs w:val="28"/>
          <w:shd w:val="clear" w:color="auto" w:fill="FFFFFF"/>
        </w:rPr>
        <w:t xml:space="preserve">.1. Bản Hợp đồng này có hiệu lực ngay sau khi hai bên ký kết </w:t>
      </w:r>
    </w:p>
    <w:p w14:paraId="11E7F220" w14:textId="77777777" w:rsidR="00D60F36" w:rsidRDefault="007A0D43" w:rsidP="00D278D8">
      <w:pPr>
        <w:pStyle w:val="NormalWeb"/>
        <w:shd w:val="clear" w:color="auto" w:fill="FFFFFF"/>
        <w:spacing w:before="0" w:beforeAutospacing="0" w:after="0" w:afterAutospacing="0" w:line="360" w:lineRule="auto"/>
        <w:rPr>
          <w:color w:val="4A4A4A"/>
          <w:spacing w:val="2"/>
          <w:sz w:val="28"/>
          <w:szCs w:val="28"/>
          <w:shd w:val="clear" w:color="auto" w:fill="FFFFFF"/>
        </w:rPr>
      </w:pPr>
      <w:r>
        <w:rPr>
          <w:color w:val="4A4A4A"/>
          <w:spacing w:val="2"/>
          <w:sz w:val="28"/>
          <w:szCs w:val="28"/>
          <w:shd w:val="clear" w:color="auto" w:fill="FFFFFF"/>
        </w:rPr>
        <w:t>6</w:t>
      </w:r>
      <w:r w:rsidR="00D278D8" w:rsidRPr="00D278D8">
        <w:rPr>
          <w:color w:val="4A4A4A"/>
          <w:spacing w:val="2"/>
          <w:sz w:val="28"/>
          <w:szCs w:val="28"/>
          <w:shd w:val="clear" w:color="auto" w:fill="FFFFFF"/>
        </w:rPr>
        <w:t>.2. Hai bên công nhận đã hiểu rõ những qui định của pháp luật về chuyển nhượng quyền sử dụng đất; hiểu rõ quyền, nghĩa vụ và lợi ích hợp pháp của mình và hậu quả pháp lý của việc giao kết Hợp đồng này</w:t>
      </w:r>
      <w:r w:rsidR="00D60F36">
        <w:rPr>
          <w:color w:val="4A4A4A"/>
          <w:spacing w:val="2"/>
          <w:sz w:val="28"/>
          <w:szCs w:val="28"/>
          <w:shd w:val="clear" w:color="auto" w:fill="FFFFFF"/>
        </w:rPr>
        <w:t>.</w:t>
      </w:r>
    </w:p>
    <w:p w14:paraId="6662C137" w14:textId="77777777" w:rsidR="00D60F36" w:rsidRDefault="00D60F36" w:rsidP="00D278D8">
      <w:pPr>
        <w:pStyle w:val="NormalWeb"/>
        <w:shd w:val="clear" w:color="auto" w:fill="FFFFFF"/>
        <w:spacing w:before="0" w:beforeAutospacing="0" w:after="0" w:afterAutospacing="0" w:line="360" w:lineRule="auto"/>
        <w:rPr>
          <w:color w:val="4A4A4A"/>
          <w:spacing w:val="2"/>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60F36" w14:paraId="2D733CCC" w14:textId="77777777" w:rsidTr="00D60F36">
        <w:tc>
          <w:tcPr>
            <w:tcW w:w="4508" w:type="dxa"/>
          </w:tcPr>
          <w:p w14:paraId="37EE4C2C" w14:textId="0EC55994" w:rsidR="00D60F36" w:rsidRDefault="00D60F36" w:rsidP="00D60F36">
            <w:pPr>
              <w:pStyle w:val="NormalWeb"/>
              <w:spacing w:before="0" w:beforeAutospacing="0" w:after="0" w:afterAutospacing="0" w:line="360" w:lineRule="auto"/>
              <w:jc w:val="center"/>
              <w:rPr>
                <w:b/>
                <w:bCs/>
                <w:color w:val="4A4A4A"/>
                <w:spacing w:val="2"/>
                <w:sz w:val="26"/>
                <w:szCs w:val="26"/>
                <w:shd w:val="clear" w:color="auto" w:fill="FFFFFF"/>
              </w:rPr>
            </w:pPr>
            <w:r w:rsidRPr="00D60F36">
              <w:rPr>
                <w:b/>
                <w:bCs/>
                <w:color w:val="4A4A4A"/>
                <w:spacing w:val="2"/>
                <w:sz w:val="26"/>
                <w:szCs w:val="26"/>
                <w:shd w:val="clear" w:color="auto" w:fill="FFFFFF"/>
              </w:rPr>
              <w:lastRenderedPageBreak/>
              <w:t xml:space="preserve">BÊN CHUYỂN </w:t>
            </w:r>
            <w:r w:rsidRPr="00D60F36">
              <w:rPr>
                <w:b/>
                <w:bCs/>
                <w:color w:val="4A4A4A"/>
                <w:spacing w:val="2"/>
                <w:sz w:val="26"/>
                <w:szCs w:val="26"/>
                <w:shd w:val="clear" w:color="auto" w:fill="FFFFFF"/>
              </w:rPr>
              <w:t>N</w:t>
            </w:r>
            <w:r w:rsidRPr="00D60F36">
              <w:rPr>
                <w:b/>
                <w:bCs/>
                <w:color w:val="4A4A4A"/>
                <w:spacing w:val="2"/>
                <w:sz w:val="26"/>
                <w:szCs w:val="26"/>
                <w:shd w:val="clear" w:color="auto" w:fill="FFFFFF"/>
              </w:rPr>
              <w:t>HƯỢNG</w:t>
            </w:r>
          </w:p>
          <w:p w14:paraId="5C3BB73C" w14:textId="77777777" w:rsidR="00D60F36" w:rsidRDefault="00D60F36" w:rsidP="00D60F36">
            <w:pPr>
              <w:pStyle w:val="NormalWeb"/>
              <w:spacing w:before="0" w:beforeAutospacing="0" w:after="0" w:afterAutospacing="0" w:line="360" w:lineRule="auto"/>
              <w:jc w:val="center"/>
              <w:rPr>
                <w:b/>
                <w:bCs/>
                <w:color w:val="4A4A4A"/>
                <w:spacing w:val="2"/>
                <w:sz w:val="26"/>
                <w:szCs w:val="26"/>
                <w:shd w:val="clear" w:color="auto" w:fill="FFFFFF"/>
              </w:rPr>
            </w:pPr>
          </w:p>
          <w:p w14:paraId="3AB120BD" w14:textId="77777777" w:rsidR="00D60F36" w:rsidRDefault="00D60F36" w:rsidP="00D60F36">
            <w:pPr>
              <w:pStyle w:val="NormalWeb"/>
              <w:spacing w:before="0" w:beforeAutospacing="0" w:after="0" w:afterAutospacing="0" w:line="360" w:lineRule="auto"/>
              <w:jc w:val="center"/>
              <w:rPr>
                <w:b/>
                <w:bCs/>
                <w:color w:val="4A4A4A"/>
                <w:spacing w:val="2"/>
                <w:sz w:val="26"/>
                <w:szCs w:val="26"/>
                <w:shd w:val="clear" w:color="auto" w:fill="FFFFFF"/>
              </w:rPr>
            </w:pPr>
          </w:p>
          <w:p w14:paraId="5096CD6E" w14:textId="77777777" w:rsidR="00D60F36" w:rsidRDefault="00D60F36" w:rsidP="00D60F36">
            <w:pPr>
              <w:pStyle w:val="NormalWeb"/>
              <w:spacing w:before="0" w:beforeAutospacing="0" w:after="0" w:afterAutospacing="0" w:line="360" w:lineRule="auto"/>
              <w:jc w:val="center"/>
              <w:rPr>
                <w:b/>
                <w:bCs/>
                <w:color w:val="4A4A4A"/>
                <w:spacing w:val="2"/>
                <w:sz w:val="26"/>
                <w:szCs w:val="26"/>
                <w:shd w:val="clear" w:color="auto" w:fill="FFFFFF"/>
              </w:rPr>
            </w:pPr>
          </w:p>
          <w:p w14:paraId="36058BB8" w14:textId="440A398A" w:rsidR="00D60F36" w:rsidRPr="00D60F36" w:rsidRDefault="00D60F36" w:rsidP="00D60F36">
            <w:pPr>
              <w:pStyle w:val="NormalWeb"/>
              <w:spacing w:before="0" w:beforeAutospacing="0" w:after="0" w:afterAutospacing="0" w:line="360" w:lineRule="auto"/>
              <w:jc w:val="center"/>
              <w:rPr>
                <w:color w:val="4A4A4A"/>
                <w:spacing w:val="2"/>
                <w:sz w:val="26"/>
                <w:szCs w:val="26"/>
              </w:rPr>
            </w:pPr>
          </w:p>
        </w:tc>
        <w:tc>
          <w:tcPr>
            <w:tcW w:w="4508" w:type="dxa"/>
          </w:tcPr>
          <w:p w14:paraId="0DCDDBBB" w14:textId="55EB481A" w:rsidR="00D60F36" w:rsidRPr="00D60F36" w:rsidRDefault="00D60F36" w:rsidP="00D60F36">
            <w:pPr>
              <w:pStyle w:val="NormalWeb"/>
              <w:spacing w:before="0" w:beforeAutospacing="0" w:after="0" w:afterAutospacing="0" w:line="360" w:lineRule="auto"/>
              <w:jc w:val="center"/>
              <w:rPr>
                <w:color w:val="4A4A4A"/>
                <w:spacing w:val="2"/>
                <w:sz w:val="26"/>
                <w:szCs w:val="26"/>
              </w:rPr>
            </w:pPr>
            <w:r w:rsidRPr="00D60F36">
              <w:rPr>
                <w:b/>
                <w:bCs/>
                <w:color w:val="4A4A4A"/>
                <w:spacing w:val="2"/>
                <w:sz w:val="26"/>
                <w:szCs w:val="26"/>
                <w:shd w:val="clear" w:color="auto" w:fill="FFFFFF"/>
              </w:rPr>
              <w:t>BÊN NHẬN CHUYỂN NHƯỢNG</w:t>
            </w:r>
          </w:p>
        </w:tc>
      </w:tr>
      <w:tr w:rsidR="00D60F36" w:rsidRPr="00D60F36" w14:paraId="65561E38" w14:textId="77777777" w:rsidTr="00D60F36">
        <w:tc>
          <w:tcPr>
            <w:tcW w:w="4508" w:type="dxa"/>
          </w:tcPr>
          <w:p w14:paraId="38F029DD" w14:textId="1C230EDB" w:rsidR="00D60F36" w:rsidRPr="00D60F36" w:rsidRDefault="00D60F36" w:rsidP="00D60F36">
            <w:pPr>
              <w:pStyle w:val="NormalWeb"/>
              <w:spacing w:before="0" w:beforeAutospacing="0" w:after="0" w:afterAutospacing="0" w:line="360" w:lineRule="auto"/>
              <w:jc w:val="center"/>
              <w:rPr>
                <w:b/>
                <w:bCs/>
                <w:color w:val="4A4A4A"/>
                <w:spacing w:val="2"/>
                <w:sz w:val="26"/>
                <w:szCs w:val="26"/>
              </w:rPr>
            </w:pPr>
            <w:r w:rsidRPr="00D60F36">
              <w:rPr>
                <w:b/>
                <w:bCs/>
                <w:color w:val="4A4A4A"/>
                <w:spacing w:val="2"/>
                <w:sz w:val="26"/>
                <w:szCs w:val="26"/>
              </w:rPr>
              <w:t>NGƯỜI LÀM CHỨNG 1</w:t>
            </w:r>
          </w:p>
        </w:tc>
        <w:tc>
          <w:tcPr>
            <w:tcW w:w="4508" w:type="dxa"/>
          </w:tcPr>
          <w:p w14:paraId="7082CF43" w14:textId="7BD0A7E1" w:rsidR="00D60F36" w:rsidRPr="00D60F36" w:rsidRDefault="00D60F36" w:rsidP="00D60F36">
            <w:pPr>
              <w:pStyle w:val="NormalWeb"/>
              <w:spacing w:before="0" w:beforeAutospacing="0" w:after="0" w:afterAutospacing="0" w:line="360" w:lineRule="auto"/>
              <w:jc w:val="center"/>
              <w:rPr>
                <w:b/>
                <w:bCs/>
                <w:color w:val="4A4A4A"/>
                <w:spacing w:val="2"/>
                <w:sz w:val="26"/>
                <w:szCs w:val="26"/>
              </w:rPr>
            </w:pPr>
            <w:r w:rsidRPr="00D60F36">
              <w:rPr>
                <w:b/>
                <w:bCs/>
                <w:color w:val="4A4A4A"/>
                <w:spacing w:val="2"/>
                <w:sz w:val="26"/>
                <w:szCs w:val="26"/>
              </w:rPr>
              <w:t>NGƯỜI LÀM CHỨNG 2</w:t>
            </w:r>
          </w:p>
        </w:tc>
      </w:tr>
    </w:tbl>
    <w:p w14:paraId="563BC597" w14:textId="4E482EBE" w:rsidR="00D645B0" w:rsidRPr="00D60F36" w:rsidRDefault="00D278D8" w:rsidP="00D278D8">
      <w:pPr>
        <w:pStyle w:val="NormalWeb"/>
        <w:shd w:val="clear" w:color="auto" w:fill="FFFFFF"/>
        <w:spacing w:before="0" w:beforeAutospacing="0" w:after="0" w:afterAutospacing="0" w:line="360" w:lineRule="auto"/>
        <w:rPr>
          <w:b/>
          <w:bCs/>
          <w:sz w:val="28"/>
          <w:szCs w:val="28"/>
          <w:lang w:val="en-US"/>
        </w:rPr>
      </w:pPr>
      <w:r w:rsidRPr="00D60F36">
        <w:rPr>
          <w:b/>
          <w:bCs/>
          <w:color w:val="4A4A4A"/>
          <w:spacing w:val="2"/>
          <w:sz w:val="28"/>
          <w:szCs w:val="28"/>
        </w:rPr>
        <w:br/>
      </w:r>
    </w:p>
    <w:sectPr w:rsidR="00D645B0" w:rsidRPr="00D60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9"/>
    <w:rsid w:val="00170C29"/>
    <w:rsid w:val="007A0D43"/>
    <w:rsid w:val="00D278D8"/>
    <w:rsid w:val="00D35D7B"/>
    <w:rsid w:val="00D60F36"/>
    <w:rsid w:val="00D645B0"/>
    <w:rsid w:val="00D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EBB7"/>
  <w15:chartTrackingRefBased/>
  <w15:docId w15:val="{6C85B66B-1288-4008-9CCF-C00E266D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5D7B"/>
    <w:pPr>
      <w:spacing w:before="100" w:beforeAutospacing="1" w:after="100" w:afterAutospacing="1" w:line="240" w:lineRule="auto"/>
    </w:pPr>
    <w:rPr>
      <w:rFonts w:eastAsia="Times New Roman"/>
      <w:sz w:val="24"/>
      <w:szCs w:val="24"/>
      <w:lang w:eastAsia="en-GB"/>
    </w:rPr>
  </w:style>
  <w:style w:type="character" w:styleId="Strong">
    <w:name w:val="Strong"/>
    <w:basedOn w:val="DefaultParagraphFont"/>
    <w:uiPriority w:val="22"/>
    <w:qFormat/>
    <w:rsid w:val="00D35D7B"/>
    <w:rPr>
      <w:b/>
      <w:bCs/>
    </w:rPr>
  </w:style>
  <w:style w:type="character" w:styleId="Emphasis">
    <w:name w:val="Emphasis"/>
    <w:basedOn w:val="DefaultParagraphFont"/>
    <w:uiPriority w:val="20"/>
    <w:qFormat/>
    <w:rsid w:val="00D35D7B"/>
    <w:rPr>
      <w:i/>
      <w:iCs/>
    </w:rPr>
  </w:style>
  <w:style w:type="table" w:styleId="TableGrid">
    <w:name w:val="Table Grid"/>
    <w:basedOn w:val="TableNormal"/>
    <w:uiPriority w:val="39"/>
    <w:rsid w:val="00D6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2022-07-15T09:30:00Z</dcterms:created>
  <dcterms:modified xsi:type="dcterms:W3CDTF">2022-07-18T01:29:00Z</dcterms:modified>
</cp:coreProperties>
</file>