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4"/>
      </w:tblGrid>
      <w:tr w:rsidR="00F8258B" w:rsidRPr="00F8258B" w:rsidTr="00F8258B">
        <w:tc>
          <w:tcPr>
            <w:tcW w:w="3256" w:type="dxa"/>
          </w:tcPr>
          <w:p w:rsidR="00F8258B" w:rsidRP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</w:t>
            </w: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>DOANH NGHIỆP</w:t>
            </w:r>
          </w:p>
          <w:p w:rsid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sz w:val="28"/>
                <w:szCs w:val="28"/>
              </w:rPr>
              <w:t>- Số:…/….</w:t>
            </w:r>
          </w:p>
          <w:p w:rsidR="00F8258B" w:rsidRP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>V/v: Giải trình chậm nộp hồ</w:t>
            </w: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sơ BHXH</w:t>
            </w:r>
          </w:p>
        </w:tc>
        <w:tc>
          <w:tcPr>
            <w:tcW w:w="6094" w:type="dxa"/>
          </w:tcPr>
          <w:p w:rsidR="00F8258B" w:rsidRPr="00F8258B" w:rsidRDefault="00F8258B" w:rsidP="00F825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F8258B" w:rsidRPr="00F8258B" w:rsidRDefault="00F8258B" w:rsidP="00F825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8258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Độc lập - Tự do - Hạnh phúc</w:t>
            </w:r>
          </w:p>
          <w:p w:rsid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58B" w:rsidRPr="00F8258B" w:rsidRDefault="00F8258B" w:rsidP="00F8258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>….., ngày…tháng…năm…</w:t>
            </w:r>
          </w:p>
        </w:tc>
      </w:tr>
    </w:tbl>
    <w:p w:rsidR="00F8258B" w:rsidRP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</w:p>
    <w:p w:rsidR="00F8258B" w:rsidRP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Kính gử</w:t>
      </w:r>
      <w:r>
        <w:rPr>
          <w:rFonts w:ascii="Times New Roman" w:hAnsi="Times New Roman" w:cs="Times New Roman"/>
          <w:sz w:val="28"/>
          <w:szCs w:val="28"/>
        </w:rPr>
        <w:t xml:space="preserve">i: </w:t>
      </w:r>
      <w:r w:rsidRPr="00F8258B">
        <w:rPr>
          <w:rFonts w:ascii="Times New Roman" w:hAnsi="Times New Roman" w:cs="Times New Roman"/>
          <w:sz w:val="28"/>
          <w:szCs w:val="28"/>
        </w:rPr>
        <w:t>BHXH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Pr="00F8258B"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công t</w:t>
      </w:r>
      <w:r w:rsidRPr="00F8258B">
        <w:rPr>
          <w:rFonts w:ascii="Times New Roman" w:hAnsi="Times New Roman" w:cs="Times New Roman"/>
          <w:sz w:val="28"/>
          <w:szCs w:val="28"/>
        </w:rPr>
        <w:t>y: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………………………………………………………………………..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Địa chỉ trụ sở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Giấy CNĐKDN số:</w:t>
      </w:r>
      <w:r>
        <w:rPr>
          <w:rFonts w:ascii="Times New Roman" w:hAnsi="Times New Roman" w:cs="Times New Roman"/>
          <w:sz w:val="28"/>
          <w:szCs w:val="28"/>
        </w:rPr>
        <w:t xml:space="preserve"> …..…..</w:t>
      </w:r>
      <w:r w:rsidRPr="00F8258B">
        <w:rPr>
          <w:rFonts w:ascii="Times New Roman" w:hAnsi="Times New Roman" w:cs="Times New Roman"/>
          <w:sz w:val="28"/>
          <w:szCs w:val="28"/>
        </w:rPr>
        <w:t xml:space="preserve"> do Sở Kế hoạch đầu tư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F8258B">
        <w:rPr>
          <w:rFonts w:ascii="Times New Roman" w:hAnsi="Times New Roman" w:cs="Times New Roman"/>
          <w:sz w:val="28"/>
          <w:szCs w:val="28"/>
        </w:rPr>
        <w:t xml:space="preserve"> cấ</w:t>
      </w:r>
      <w:r>
        <w:rPr>
          <w:rFonts w:ascii="Times New Roman" w:hAnsi="Times New Roman" w:cs="Times New Roman"/>
          <w:sz w:val="28"/>
          <w:szCs w:val="28"/>
        </w:rPr>
        <w:t>p ngày…tháng… năm….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Hotline:…………………… Số Fax/email (nếu có):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F8258B">
        <w:rPr>
          <w:rFonts w:ascii="Times New Roman" w:hAnsi="Times New Roman" w:cs="Times New Roman"/>
          <w:sz w:val="28"/>
          <w:szCs w:val="28"/>
        </w:rPr>
        <w:t>….………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Người đại diện theo pháp luật: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Ông/Bà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……………………..</w:t>
      </w:r>
      <w:r w:rsidRPr="00F8258B">
        <w:rPr>
          <w:rFonts w:ascii="Times New Roman" w:hAnsi="Times New Roman" w:cs="Times New Roman"/>
          <w:sz w:val="28"/>
          <w:szCs w:val="28"/>
        </w:rPr>
        <w:t>…………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Sinh năm:………….…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258B">
        <w:rPr>
          <w:rFonts w:ascii="Times New Roman" w:hAnsi="Times New Roman" w:cs="Times New Roman"/>
          <w:sz w:val="28"/>
          <w:szCs w:val="28"/>
        </w:rPr>
        <w:t>Chức vụ:………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F8258B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F8258B">
        <w:rPr>
          <w:rFonts w:ascii="Times New Roman" w:hAnsi="Times New Roman" w:cs="Times New Roman"/>
          <w:sz w:val="28"/>
          <w:szCs w:val="28"/>
        </w:rPr>
        <w:t xml:space="preserve">……… 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Căn cứ đại diệ</w:t>
      </w:r>
      <w:r>
        <w:rPr>
          <w:rFonts w:ascii="Times New Roman" w:hAnsi="Times New Roman" w:cs="Times New Roman"/>
          <w:sz w:val="28"/>
          <w:szCs w:val="28"/>
        </w:rPr>
        <w:t>n:……………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Địa chỉ thường trú: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  <w:r w:rsidRPr="00F8258B">
        <w:rPr>
          <w:rFonts w:ascii="Times New Roman" w:hAnsi="Times New Roman" w:cs="Times New Roman"/>
          <w:sz w:val="28"/>
          <w:szCs w:val="28"/>
        </w:rPr>
        <w:t>.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 xml:space="preserve"> Nơi cư trú hiện tại: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F8258B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Số điện thoại liên hệ: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  <w:r w:rsidRPr="00F8258B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………….</w:t>
      </w:r>
    </w:p>
    <w:p w:rsidR="00F8258B" w:rsidRP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(Tên doanh nghiệp) xin giải trình vớ</w:t>
      </w:r>
      <w:r w:rsidR="00DF7492">
        <w:rPr>
          <w:rFonts w:ascii="Times New Roman" w:hAnsi="Times New Roman" w:cs="Times New Roman"/>
          <w:sz w:val="28"/>
          <w:szCs w:val="28"/>
        </w:rPr>
        <w:t>i Qu</w:t>
      </w:r>
      <w:bookmarkStart w:id="0" w:name="_GoBack"/>
      <w:bookmarkEnd w:id="0"/>
      <w:r w:rsidR="00DF7492">
        <w:rPr>
          <w:rFonts w:ascii="Times New Roman" w:hAnsi="Times New Roman" w:cs="Times New Roman"/>
          <w:sz w:val="28"/>
          <w:szCs w:val="28"/>
        </w:rPr>
        <w:t>ý</w:t>
      </w:r>
      <w:r w:rsidRPr="00F8258B">
        <w:rPr>
          <w:rFonts w:ascii="Times New Roman" w:hAnsi="Times New Roman" w:cs="Times New Roman"/>
          <w:sz w:val="28"/>
          <w:szCs w:val="28"/>
        </w:rPr>
        <w:t xml:space="preserve"> cơ quan về việc</w:t>
      </w:r>
      <w:r w:rsidR="00DF7492"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chậm nộp hồ sơ bhxh như sau: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Lý do doanh nghiệp chậm nộp hồ</w:t>
      </w:r>
      <w:r>
        <w:rPr>
          <w:rFonts w:ascii="Times New Roman" w:hAnsi="Times New Roman" w:cs="Times New Roman"/>
          <w:sz w:val="28"/>
          <w:szCs w:val="28"/>
        </w:rPr>
        <w:t xml:space="preserve"> sơ BHXH</w:t>
      </w:r>
      <w:r w:rsidRPr="00F825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…………………………….………………………………………………………………………………………………………………………………………………………………………………………………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F8258B">
        <w:rPr>
          <w:rFonts w:ascii="Times New Roman" w:hAnsi="Times New Roman" w:cs="Times New Roman"/>
          <w:sz w:val="28"/>
          <w:szCs w:val="28"/>
        </w:rPr>
        <w:t>……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Đính kèm theo công văn này là các</w:t>
      </w:r>
      <w:r w:rsidRPr="00F8258B">
        <w:rPr>
          <w:rFonts w:ascii="Times New Roman" w:hAnsi="Times New Roman" w:cs="Times New Roman"/>
          <w:sz w:val="28"/>
          <w:szCs w:val="28"/>
        </w:rPr>
        <w:t xml:space="preserve"> giấy tờ, căn </w:t>
      </w:r>
      <w:r>
        <w:rPr>
          <w:rFonts w:ascii="Times New Roman" w:hAnsi="Times New Roman" w:cs="Times New Roman"/>
          <w:sz w:val="28"/>
          <w:szCs w:val="28"/>
        </w:rPr>
        <w:t xml:space="preserve">cứ </w:t>
      </w:r>
      <w:r w:rsidRPr="00F8258B">
        <w:rPr>
          <w:rFonts w:ascii="Times New Roman" w:hAnsi="Times New Roman" w:cs="Times New Roman"/>
          <w:sz w:val="28"/>
          <w:szCs w:val="28"/>
        </w:rPr>
        <w:t>chứng minh cho lý do chậm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nộp hồ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BHXH l</w:t>
      </w:r>
      <w:r w:rsidRPr="00F8258B">
        <w:rPr>
          <w:rFonts w:ascii="Times New Roman" w:hAnsi="Times New Roman" w:cs="Times New Roman"/>
          <w:sz w:val="28"/>
          <w:szCs w:val="28"/>
        </w:rPr>
        <w:t>à hợp pháp để được BHXH…….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xem xét, giải quyết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8258B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F8258B" w:rsidRP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258B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  <w:r w:rsidRPr="00F8258B">
        <w:rPr>
          <w:rFonts w:ascii="Times New Roman" w:hAnsi="Times New Roman" w:cs="Times New Roman"/>
          <w:sz w:val="28"/>
          <w:szCs w:val="28"/>
        </w:rPr>
        <w:t>Trên đây là toàn bộ phần giải trình về việc chậm nộp hồ</w:t>
      </w:r>
      <w:r>
        <w:rPr>
          <w:rFonts w:ascii="Times New Roman" w:hAnsi="Times New Roman" w:cs="Times New Roman"/>
          <w:sz w:val="28"/>
          <w:szCs w:val="28"/>
        </w:rPr>
        <w:t xml:space="preserve"> sơ BHXH </w:t>
      </w:r>
      <w:r w:rsidRPr="00F8258B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…………………….. (Tên doanh). Chúng tôi xin cam đoan mọi thông tin, giấy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8B">
        <w:rPr>
          <w:rFonts w:ascii="Times New Roman" w:hAnsi="Times New Roman" w:cs="Times New Roman"/>
          <w:sz w:val="28"/>
          <w:szCs w:val="28"/>
        </w:rPr>
        <w:t>tờ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F8258B">
        <w:rPr>
          <w:rFonts w:ascii="Times New Roman" w:hAnsi="Times New Roman" w:cs="Times New Roman"/>
          <w:sz w:val="28"/>
          <w:szCs w:val="28"/>
        </w:rPr>
        <w:t xml:space="preserve">à hoàn toàn đúng sự thật và xin chịu trách nhiệm trước pháp luật. Kính đề nghị BHXH ……… xem xét và giải quyết./.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58B" w:rsidTr="00F8258B">
        <w:tc>
          <w:tcPr>
            <w:tcW w:w="4675" w:type="dxa"/>
          </w:tcPr>
          <w:p w:rsidR="00F8258B" w:rsidRP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Nơi nhận:                                                            </w:t>
            </w:r>
          </w:p>
          <w:p w:rsidR="00F8258B" w:rsidRP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Như trên;                                                           </w:t>
            </w:r>
          </w:p>
          <w:p w:rsidR="00F8258B" w:rsidRP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>Lưu VT</w:t>
            </w:r>
          </w:p>
          <w:p w:rsidR="00F8258B" w:rsidRP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58B" w:rsidRDefault="00F8258B" w:rsidP="00F825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F8258B" w:rsidRPr="00F8258B" w:rsidRDefault="00F8258B" w:rsidP="00F825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>TM.</w:t>
            </w: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>DOANH NGHIỆP</w:t>
            </w:r>
          </w:p>
          <w:p w:rsidR="00F8258B" w:rsidRPr="00F8258B" w:rsidRDefault="00F8258B" w:rsidP="00F825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>GIÁM</w:t>
            </w: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258B">
              <w:rPr>
                <w:rFonts w:ascii="Times New Roman" w:hAnsi="Times New Roman" w:cs="Times New Roman"/>
                <w:b/>
                <w:sz w:val="28"/>
                <w:szCs w:val="28"/>
              </w:rPr>
              <w:t>ĐỐC</w:t>
            </w:r>
          </w:p>
          <w:p w:rsidR="00F8258B" w:rsidRPr="00F8258B" w:rsidRDefault="00F8258B" w:rsidP="00F8258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58B">
              <w:rPr>
                <w:rFonts w:ascii="Times New Roman" w:hAnsi="Times New Roman" w:cs="Times New Roman"/>
                <w:i/>
                <w:sz w:val="28"/>
                <w:szCs w:val="28"/>
              </w:rPr>
              <w:t>(ký tên)</w:t>
            </w:r>
          </w:p>
        </w:tc>
      </w:tr>
    </w:tbl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</w:p>
    <w:p w:rsidR="00F8258B" w:rsidRDefault="00F8258B" w:rsidP="00F8258B">
      <w:pPr>
        <w:rPr>
          <w:rFonts w:ascii="Times New Roman" w:hAnsi="Times New Roman" w:cs="Times New Roman"/>
          <w:sz w:val="28"/>
          <w:szCs w:val="28"/>
        </w:rPr>
      </w:pPr>
    </w:p>
    <w:sectPr w:rsidR="00F8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8B"/>
    <w:rsid w:val="00B87EBA"/>
    <w:rsid w:val="00DF7492"/>
    <w:rsid w:val="00F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E80B"/>
  <w15:chartTrackingRefBased/>
  <w15:docId w15:val="{2B2FBFC7-ED11-45D6-8EAE-F4915F40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5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laptop</dc:creator>
  <cp:keywords/>
  <dc:description/>
  <cp:lastModifiedBy>my laptop</cp:lastModifiedBy>
  <cp:revision>2</cp:revision>
  <dcterms:created xsi:type="dcterms:W3CDTF">2022-06-29T01:41:00Z</dcterms:created>
  <dcterms:modified xsi:type="dcterms:W3CDTF">2022-06-29T01:53:00Z</dcterms:modified>
</cp:coreProperties>
</file>