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0"/>
        <w:gridCol w:w="5550"/>
        <w:tblGridChange w:id="0">
          <w:tblGrid>
            <w:gridCol w:w="3330"/>
            <w:gridCol w:w="555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Huyện….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Xã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  <w:t xml:space="preserve">---------------</w:t>
            </w:r>
          </w:p>
        </w:tc>
      </w:tr>
    </w:tbl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20"/>
          <w:szCs w:val="20"/>
          <w:vertAlign w:val="superscript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PHIẾU KIỂM TRA SỨC KHỎE QUÂN NHÂN DỰ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SƠ YẾU LÝ LỊCH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Họ và tên*: .................................. Ngày, tháng, năm sinh*: ………….. Giới tính: ...........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Số CCCD*: …………………………Nghề nghiệp: ………………………..Dân tộc: ...............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Đã phục vụ tại ngũ*: Từ (</w:t>
      </w:r>
      <w:r w:rsidDel="00000000" w:rsidR="00000000" w:rsidRPr="00000000">
        <w:rPr>
          <w:i w:val="1"/>
          <w:sz w:val="20"/>
          <w:szCs w:val="20"/>
          <w:rtl w:val="0"/>
        </w:rPr>
        <w:t xml:space="preserve">tháng/năm</w:t>
      </w:r>
      <w:r w:rsidDel="00000000" w:rsidR="00000000" w:rsidRPr="00000000">
        <w:rPr>
          <w:sz w:val="20"/>
          <w:szCs w:val="20"/>
          <w:rtl w:val="0"/>
        </w:rPr>
        <w:t xml:space="preserve">) ……………………… đến (</w:t>
      </w:r>
      <w:r w:rsidDel="00000000" w:rsidR="00000000" w:rsidRPr="00000000">
        <w:rPr>
          <w:i w:val="1"/>
          <w:sz w:val="20"/>
          <w:szCs w:val="20"/>
          <w:rtl w:val="0"/>
        </w:rPr>
        <w:t xml:space="preserve">tháng/năm</w:t>
      </w:r>
      <w:r w:rsidDel="00000000" w:rsidR="00000000" w:rsidRPr="00000000">
        <w:rPr>
          <w:sz w:val="20"/>
          <w:szCs w:val="20"/>
          <w:rtl w:val="0"/>
        </w:rPr>
        <w:t xml:space="preserve">) ......................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Họ và tên bố: …………………………………………….. Năm sinh: ....................................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Họ và tên mẹ: …………………………………………….. Năm sinh: ...................................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Nơi đăng ký thường trú: 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Chỗ ở hiện nay của gia đình: 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KẾT QUẢ KHÁM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Cao: …………cm; Nặng: ……………. kg; Vòng ngực trung bình: ……………………..cm.</w:t>
      </w:r>
    </w:p>
    <w:p w:rsidR="00000000" w:rsidDel="00000000" w:rsidP="00000000" w:rsidRDefault="00000000" w:rsidRPr="00000000" w14:paraId="0000000F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Mạch: …………………….lần/phút; Huyết áp: ………………/ ……………….mmHg.</w:t>
      </w:r>
    </w:p>
    <w:p w:rsidR="00000000" w:rsidDel="00000000" w:rsidP="00000000" w:rsidRDefault="00000000" w:rsidRPr="00000000" w14:paraId="00000010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Bệnh nội khoa: 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Bệnh ngoại khoa: 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Bệnh chuyên khoa (Mắt, T-M-H, R-H-M): 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Tiền sử bệnh tật:</w:t>
      </w:r>
    </w:p>
    <w:p w:rsidR="00000000" w:rsidDel="00000000" w:rsidP="00000000" w:rsidRDefault="00000000" w:rsidRPr="00000000" w14:paraId="0000001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Gia đình: ..................................................................................................................... ;</w:t>
      </w:r>
    </w:p>
    <w:p w:rsidR="00000000" w:rsidDel="00000000" w:rsidP="00000000" w:rsidRDefault="00000000" w:rsidRPr="00000000" w14:paraId="0000001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Bản thân: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Phân loại sức khỏe sơ bộ: ..........................................................................................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70"/>
        <w:tblGridChange w:id="0">
          <w:tblGrid>
            <w:gridCol w:w="4410"/>
            <w:gridCol w:w="447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Ngày.... tháng.....năm …</w:t>
              <w:br w:type="textWrapping"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TỔ TRƯỞNG</w:t>
              <w:br w:type="textWrapping"/>
              <w:t xml:space="preserve">TỔ KIỂM TRA SỨC KHỎE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