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32C49" w14:textId="77777777" w:rsidR="00A70323" w:rsidRPr="00A70323" w:rsidRDefault="00A70323" w:rsidP="00A70323">
      <w:pPr>
        <w:jc w:val="center"/>
        <w:rPr>
          <w:rFonts w:ascii="Times New Roman" w:hAnsi="Times New Roman" w:cs="Times New Roman"/>
          <w:sz w:val="28"/>
          <w:szCs w:val="28"/>
        </w:rPr>
      </w:pPr>
      <w:r w:rsidRPr="00A70323">
        <w:rPr>
          <w:rFonts w:ascii="Times New Roman" w:hAnsi="Times New Roman" w:cs="Times New Roman"/>
          <w:b/>
          <w:bCs/>
          <w:sz w:val="28"/>
          <w:szCs w:val="28"/>
        </w:rPr>
        <w:t>CỘNG HOÀ XÃ HỘI CHỦ NGHĨA VIỆT NAM</w:t>
      </w:r>
    </w:p>
    <w:p w14:paraId="40A6D4F8" w14:textId="77777777" w:rsidR="00A70323" w:rsidRPr="00A70323" w:rsidRDefault="00A70323" w:rsidP="00A70323">
      <w:pPr>
        <w:jc w:val="center"/>
        <w:rPr>
          <w:rFonts w:ascii="Times New Roman" w:hAnsi="Times New Roman" w:cs="Times New Roman"/>
          <w:sz w:val="28"/>
          <w:szCs w:val="28"/>
        </w:rPr>
      </w:pPr>
      <w:r w:rsidRPr="00A70323">
        <w:rPr>
          <w:rFonts w:ascii="Times New Roman" w:hAnsi="Times New Roman" w:cs="Times New Roman"/>
          <w:b/>
          <w:bCs/>
          <w:sz w:val="28"/>
          <w:szCs w:val="28"/>
        </w:rPr>
        <w:t>Độc lập – Tự do – Hạnh phúc</w:t>
      </w:r>
    </w:p>
    <w:p w14:paraId="5B450FE0" w14:textId="77777777" w:rsidR="00A70323" w:rsidRPr="00A70323" w:rsidRDefault="00A70323" w:rsidP="00A70323">
      <w:pPr>
        <w:jc w:val="center"/>
        <w:rPr>
          <w:rFonts w:ascii="Times New Roman" w:hAnsi="Times New Roman" w:cs="Times New Roman"/>
          <w:sz w:val="28"/>
          <w:szCs w:val="28"/>
        </w:rPr>
      </w:pPr>
      <w:r w:rsidRPr="00A70323">
        <w:rPr>
          <w:rFonts w:ascii="Times New Roman" w:hAnsi="Times New Roman" w:cs="Times New Roman"/>
          <w:sz w:val="28"/>
          <w:szCs w:val="28"/>
        </w:rPr>
        <w:t>——-o0o——-</w:t>
      </w:r>
    </w:p>
    <w:p w14:paraId="037EDFCB" w14:textId="77777777" w:rsidR="00A70323" w:rsidRPr="00A70323" w:rsidRDefault="00A70323" w:rsidP="00A70323">
      <w:pPr>
        <w:jc w:val="center"/>
        <w:rPr>
          <w:rFonts w:ascii="Times New Roman" w:hAnsi="Times New Roman" w:cs="Times New Roman"/>
          <w:sz w:val="28"/>
          <w:szCs w:val="28"/>
        </w:rPr>
      </w:pPr>
      <w:r w:rsidRPr="00A70323">
        <w:rPr>
          <w:rFonts w:ascii="Times New Roman" w:hAnsi="Times New Roman" w:cs="Times New Roman"/>
          <w:b/>
          <w:bCs/>
          <w:sz w:val="28"/>
          <w:szCs w:val="28"/>
        </w:rPr>
        <w:t>VĂN BẢN THOẢ THUẬN PHÂN CHIA DI SẢN THỪA KẾ</w:t>
      </w:r>
    </w:p>
    <w:p w14:paraId="355C12F0"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i/>
          <w:iCs/>
          <w:sz w:val="28"/>
          <w:szCs w:val="28"/>
        </w:rPr>
        <w:t>Hôm nay, chúng tôi gồm có:</w:t>
      </w:r>
    </w:p>
    <w:p w14:paraId="284F50C3"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Ông/Bà …… sinh năm ….., mang CMND số: …. do …. cấp ngày ….., đăng ký hộ khẩu thường trú tại ….</w:t>
      </w:r>
    </w:p>
    <w:p w14:paraId="05DA1EF0"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Ông/Bà …… sinh năm ….., mang CMND số: ….. do …… cấp ngày ….., đăng ký hộ khẩu thường trú tại …..</w:t>
      </w:r>
    </w:p>
    <w:p w14:paraId="1BE1855A"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Ông/Bà ….. sinh năm ….., mang CMND số: ….. do …. cấp ngày ….., đăng ký hộ khẩu thường trú tại …..</w:t>
      </w:r>
    </w:p>
    <w:p w14:paraId="35C58EF5"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1. QUAN HỆ THỪA KẾ:</w:t>
      </w:r>
    </w:p>
    <w:p w14:paraId="770A2EDB"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Bằng văn bản này, chúng tôi khai nhận đúng sự thật rằng:</w:t>
      </w:r>
    </w:p>
    <w:p w14:paraId="5CB4904D"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Chúng tôi là vợ/chồng, bố/mẹ, con của ông/bà….., đã chết ngày ….. theo Giấy chứng tử số ….. do UBND … cấp ngày ….</w:t>
      </w:r>
    </w:p>
    <w:p w14:paraId="1610C6D9"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Cho đến khi chết, ông /bà …… không để lại di chúc; không để lại bất kỳ một nghĩa vụ về tài sản nào mà những người thừa kế di sản của ông phải thực hiện.</w:t>
      </w:r>
    </w:p>
    <w:p w14:paraId="1CA92363"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Ngoài những người có tên nêu trên, ông/bà …… không có ai là cha nuôi, mẹ nuôi, vợ, con nuôi, con riêng nào khác, không có nghĩa vụ phải phụng dưỡng, chăm sóc bất kỳ một người nào theo quy định của pháp luật hoặc quyết định của cơ quan nhà nước có thẩm quyền.</w:t>
      </w:r>
    </w:p>
    <w:p w14:paraId="1FBF5B6B"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2. DI SẢN THỪA KẾ:</w:t>
      </w:r>
    </w:p>
    <w:p w14:paraId="0B22D22B"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Di sản thừa kế do ông/bà …. để lại là quyền sử dụng đất theo Giấy chứng nhận Quyền sử dụng đất số ……, do …… cấp ngày ……, thông tin cụ thể như sau:</w:t>
      </w:r>
    </w:p>
    <w:p w14:paraId="51E57B3C"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Thửa đất:</w:t>
      </w:r>
    </w:p>
    <w:p w14:paraId="6BB58ECD"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Thửa đất số: ……                          Tờ bản đồ số: …..</w:t>
      </w:r>
    </w:p>
    <w:p w14:paraId="2F343ECB"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Địa chỉ: ….</w:t>
      </w:r>
    </w:p>
    <w:p w14:paraId="0259B004"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Diện tích: …..</w:t>
      </w:r>
    </w:p>
    <w:p w14:paraId="45C23AC2"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Hình thức sử dụng: ……</w:t>
      </w:r>
    </w:p>
    <w:p w14:paraId="4754EBE3"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Mục đích sử dụng: ……</w:t>
      </w:r>
    </w:p>
    <w:p w14:paraId="1FEA31EB"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Thời hạn sử dụng: …..</w:t>
      </w:r>
    </w:p>
    <w:p w14:paraId="7689BEAA"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Nguồn gốc sử dụng: ……</w:t>
      </w:r>
    </w:p>
    <w:p w14:paraId="1D6465BD"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w:t>
      </w:r>
    </w:p>
    <w:p w14:paraId="2F9FBF61"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3. THOẢ THUẬN PHÂN CHIA DI SẢN THỪA KẾ:</w:t>
      </w:r>
    </w:p>
    <w:p w14:paraId="1E7DBD2A"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Các ông/bà …… </w:t>
      </w:r>
      <w:r w:rsidRPr="00A70323">
        <w:rPr>
          <w:rFonts w:ascii="Times New Roman" w:hAnsi="Times New Roman" w:cs="Times New Roman"/>
          <w:i/>
          <w:iCs/>
          <w:sz w:val="28"/>
          <w:szCs w:val="28"/>
        </w:rPr>
        <w:t>(có thông tin như nêu trên)</w:t>
      </w:r>
      <w:r w:rsidRPr="00A70323">
        <w:rPr>
          <w:rFonts w:ascii="Times New Roman" w:hAnsi="Times New Roman" w:cs="Times New Roman"/>
          <w:sz w:val="28"/>
          <w:szCs w:val="28"/>
        </w:rPr>
        <w:t> đồng ý nhận toàn bộ di sản thừa kế của ông/bà ……. để lại nêu trên.</w:t>
      </w:r>
    </w:p>
    <w:p w14:paraId="58CEAE53"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Theo đó ông/bà ….. sẽ được nhận …..; ông/bà ….. sẽ được nhận …..; ông/bà ….. sẽ được nhận …</w:t>
      </w:r>
    </w:p>
    <w:p w14:paraId="0C029D97"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4. CHÚNG TÔI XIN CAM ĐOAN:</w:t>
      </w:r>
    </w:p>
    <w:p w14:paraId="5B6471DC"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Những thông tin về nhân thân, về tài sản đã ghi trong Văn bản thoả thuận phân chia di sản thừa kế này là đúng sự thật.</w:t>
      </w:r>
    </w:p>
    <w:p w14:paraId="3770F41E"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Như đã khai nhận như trên, ngoài chúng tôi ra, không còn ai khác được hưởng quyền thừa kế di sản của ông/bà …… Nếu có người nào chứng minh được họ là người thừa kế hợp pháp của ông/bà……, xuất trình được bản Di chúc có hiệu lực hoặc chứng minh được ông/bà…… có nghĩa vụ tài chính để lại thì chúng tôi hoàn toàn liên đới chịu trách nhiệm trước pháp luật.</w:t>
      </w:r>
    </w:p>
    <w:p w14:paraId="13D06F9B"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Văn bản thoả thuận phân chia di sản thừa kế này do chúng tôi tự nguyện lập và việc thoả thuận phân chia này không nhằm trốn tránh việc thực hiện nghĩa vụ tài sản nào với bất kỳ ai.</w:t>
      </w:r>
    </w:p>
    <w:p w14:paraId="3E563E50"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Chúng tôi đã tự đọc lại toàn bộ Văn bản này, hiểu rõ quyền, nghĩa vụ, lợi ích hợp pháp của mình, hậu quả pháp lý của việc ký văn bản này và cùng ký tên dưới đây làm bằng./.</w:t>
      </w:r>
    </w:p>
    <w:p w14:paraId="0DA154F6"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Những người khai nhận di sản thừa kế:</w:t>
      </w:r>
    </w:p>
    <w:p w14:paraId="0145294D"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(ký, ghi rõ họ tên và điểm chỉ)</w:t>
      </w:r>
    </w:p>
    <w:p w14:paraId="554E30D5"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b/>
          <w:bCs/>
          <w:sz w:val="28"/>
          <w:szCs w:val="28"/>
        </w:rPr>
        <w:t>LỜI CHỨNG CỦA CÔNG CHỨNG VIÊN</w:t>
      </w:r>
    </w:p>
    <w:p w14:paraId="33B44E9F"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Ngày …. tháng …. năm 20xx (bằng chữ …) tại ……(9),</w:t>
      </w:r>
    </w:p>
    <w:p w14:paraId="2738F6A4"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Tôi ……, Công chứng viên, Phòng Công chứng số …, tỉnh/thành phố ……..</w:t>
      </w:r>
    </w:p>
    <w:p w14:paraId="4F5AB2FD"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CÔNG CHỨNG:</w:t>
      </w:r>
    </w:p>
    <w:p w14:paraId="659183B4"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Văn bản phân chia tài sản thừa kế này được lập giữa ông/bà ….và ông/bà…….; Những người thừa kế đã tự nguyện thoả thuận phân chia tài sản thừa kế;</w:t>
      </w:r>
    </w:p>
    <w:p w14:paraId="1A766A88"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Tại thời điểm công chứng, những người thừa kế đều có năng lực hành vi dân sự phù hợp theo quy định của pháp luật;</w:t>
      </w:r>
    </w:p>
    <w:p w14:paraId="4BE1AA96"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Sau khi thực hiện niêm yết nội dung phân chia tài sản thừa kế tại ……từ ngày …. tháng …. năm …… đến ngày ….. tháng ….. năm…., Phòng Công chứng không nhận được khiếu nại, tố cáo nào;</w:t>
      </w:r>
    </w:p>
    <w:p w14:paraId="2B5A2BC3"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Nội dung Văn bản phân chia tài sản thừa kế không vi phạm điều cấm của pháp luật, không trái đạo đức xã hội;</w:t>
      </w:r>
    </w:p>
    <w:p w14:paraId="3D4DA790"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w:t>
      </w:r>
    </w:p>
    <w:p w14:paraId="67222357"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Văn bản phân chia tài sản thừa kế này được lập thành …. bản chính (mỗi bản chính gồm ……. tờ, …..trang), giao cho:</w:t>
      </w:r>
    </w:p>
    <w:p w14:paraId="23B2AD41"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 bản chính</w:t>
      </w:r>
    </w:p>
    <w:p w14:paraId="18AD58A1"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 ….. bản chính;</w:t>
      </w:r>
    </w:p>
    <w:p w14:paraId="4D2DCCF0"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Lưu tại Phòng Công chứng một bản chính.</w:t>
      </w:r>
    </w:p>
    <w:p w14:paraId="711BF2B8"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Số công chứng …., quyển số ….TP/CC-SCC/HĐGD.</w:t>
      </w:r>
    </w:p>
    <w:p w14:paraId="583B6D63"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b/>
          <w:bCs/>
          <w:sz w:val="28"/>
          <w:szCs w:val="28"/>
        </w:rPr>
        <w:t>CÔNG CHỨNG VIÊN</w:t>
      </w:r>
    </w:p>
    <w:p w14:paraId="7AE04235" w14:textId="77777777" w:rsidR="00A70323" w:rsidRPr="00A70323" w:rsidRDefault="00A70323" w:rsidP="00A70323">
      <w:pPr>
        <w:jc w:val="both"/>
        <w:rPr>
          <w:rFonts w:ascii="Times New Roman" w:hAnsi="Times New Roman" w:cs="Times New Roman"/>
          <w:sz w:val="28"/>
          <w:szCs w:val="28"/>
        </w:rPr>
      </w:pPr>
      <w:r w:rsidRPr="00A70323">
        <w:rPr>
          <w:rFonts w:ascii="Times New Roman" w:hAnsi="Times New Roman" w:cs="Times New Roman"/>
          <w:sz w:val="28"/>
          <w:szCs w:val="28"/>
        </w:rPr>
        <w:t>(Ký, đóng dấu và ghi rõ họ tên)</w:t>
      </w:r>
    </w:p>
    <w:p w14:paraId="10F9B518" w14:textId="77777777" w:rsidR="00A04AD5" w:rsidRPr="00A70323" w:rsidRDefault="00A04AD5" w:rsidP="00A70323">
      <w:pPr>
        <w:jc w:val="both"/>
        <w:rPr>
          <w:rFonts w:ascii="Times New Roman" w:hAnsi="Times New Roman" w:cs="Times New Roman"/>
          <w:sz w:val="28"/>
          <w:szCs w:val="28"/>
        </w:rPr>
      </w:pPr>
    </w:p>
    <w:sectPr w:rsidR="00A04AD5" w:rsidRPr="00A7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28"/>
    <w:rsid w:val="00286F28"/>
    <w:rsid w:val="003C60D5"/>
    <w:rsid w:val="008614D8"/>
    <w:rsid w:val="00A04AD5"/>
    <w:rsid w:val="00A16F25"/>
    <w:rsid w:val="00A70323"/>
    <w:rsid w:val="00F46F1D"/>
    <w:rsid w:val="00FB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3024"/>
  <w15:chartTrackingRefBased/>
  <w15:docId w15:val="{BD7BF78E-ADC2-4B67-B4DD-6AAD45AB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F28"/>
    <w:rPr>
      <w:rFonts w:eastAsiaTheme="majorEastAsia" w:cstheme="majorBidi"/>
      <w:color w:val="272727" w:themeColor="text1" w:themeTint="D8"/>
    </w:rPr>
  </w:style>
  <w:style w:type="paragraph" w:styleId="Title">
    <w:name w:val="Title"/>
    <w:basedOn w:val="Normal"/>
    <w:next w:val="Normal"/>
    <w:link w:val="TitleChar"/>
    <w:uiPriority w:val="10"/>
    <w:qFormat/>
    <w:rsid w:val="00286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F28"/>
    <w:pPr>
      <w:spacing w:before="160"/>
      <w:jc w:val="center"/>
    </w:pPr>
    <w:rPr>
      <w:i/>
      <w:iCs/>
      <w:color w:val="404040" w:themeColor="text1" w:themeTint="BF"/>
    </w:rPr>
  </w:style>
  <w:style w:type="character" w:customStyle="1" w:styleId="QuoteChar">
    <w:name w:val="Quote Char"/>
    <w:basedOn w:val="DefaultParagraphFont"/>
    <w:link w:val="Quote"/>
    <w:uiPriority w:val="29"/>
    <w:rsid w:val="00286F28"/>
    <w:rPr>
      <w:i/>
      <w:iCs/>
      <w:color w:val="404040" w:themeColor="text1" w:themeTint="BF"/>
    </w:rPr>
  </w:style>
  <w:style w:type="paragraph" w:styleId="ListParagraph">
    <w:name w:val="List Paragraph"/>
    <w:basedOn w:val="Normal"/>
    <w:uiPriority w:val="34"/>
    <w:qFormat/>
    <w:rsid w:val="00286F28"/>
    <w:pPr>
      <w:ind w:left="720"/>
      <w:contextualSpacing/>
    </w:pPr>
  </w:style>
  <w:style w:type="character" w:styleId="IntenseEmphasis">
    <w:name w:val="Intense Emphasis"/>
    <w:basedOn w:val="DefaultParagraphFont"/>
    <w:uiPriority w:val="21"/>
    <w:qFormat/>
    <w:rsid w:val="00286F28"/>
    <w:rPr>
      <w:i/>
      <w:iCs/>
      <w:color w:val="0F4761" w:themeColor="accent1" w:themeShade="BF"/>
    </w:rPr>
  </w:style>
  <w:style w:type="paragraph" w:styleId="IntenseQuote">
    <w:name w:val="Intense Quote"/>
    <w:basedOn w:val="Normal"/>
    <w:next w:val="Normal"/>
    <w:link w:val="IntenseQuoteChar"/>
    <w:uiPriority w:val="30"/>
    <w:qFormat/>
    <w:rsid w:val="0028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F28"/>
    <w:rPr>
      <w:i/>
      <w:iCs/>
      <w:color w:val="0F4761" w:themeColor="accent1" w:themeShade="BF"/>
    </w:rPr>
  </w:style>
  <w:style w:type="character" w:styleId="IntenseReference">
    <w:name w:val="Intense Reference"/>
    <w:basedOn w:val="DefaultParagraphFont"/>
    <w:uiPriority w:val="32"/>
    <w:qFormat/>
    <w:rsid w:val="00286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7189">
      <w:bodyDiv w:val="1"/>
      <w:marLeft w:val="0"/>
      <w:marRight w:val="0"/>
      <w:marTop w:val="0"/>
      <w:marBottom w:val="0"/>
      <w:divBdr>
        <w:top w:val="none" w:sz="0" w:space="0" w:color="auto"/>
        <w:left w:val="none" w:sz="0" w:space="0" w:color="auto"/>
        <w:bottom w:val="none" w:sz="0" w:space="0" w:color="auto"/>
        <w:right w:val="none" w:sz="0" w:space="0" w:color="auto"/>
      </w:divBdr>
    </w:div>
    <w:div w:id="910703012">
      <w:bodyDiv w:val="1"/>
      <w:marLeft w:val="0"/>
      <w:marRight w:val="0"/>
      <w:marTop w:val="0"/>
      <w:marBottom w:val="0"/>
      <w:divBdr>
        <w:top w:val="none" w:sz="0" w:space="0" w:color="auto"/>
        <w:left w:val="none" w:sz="0" w:space="0" w:color="auto"/>
        <w:bottom w:val="none" w:sz="0" w:space="0" w:color="auto"/>
        <w:right w:val="none" w:sz="0" w:space="0" w:color="auto"/>
      </w:divBdr>
    </w:div>
    <w:div w:id="1449004228">
      <w:bodyDiv w:val="1"/>
      <w:marLeft w:val="0"/>
      <w:marRight w:val="0"/>
      <w:marTop w:val="0"/>
      <w:marBottom w:val="0"/>
      <w:divBdr>
        <w:top w:val="none" w:sz="0" w:space="0" w:color="auto"/>
        <w:left w:val="none" w:sz="0" w:space="0" w:color="auto"/>
        <w:bottom w:val="none" w:sz="0" w:space="0" w:color="auto"/>
        <w:right w:val="none" w:sz="0" w:space="0" w:color="auto"/>
      </w:divBdr>
    </w:div>
    <w:div w:id="14530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2024-09-25T01:34:00Z</dcterms:created>
  <dcterms:modified xsi:type="dcterms:W3CDTF">2024-09-25T01:34:00Z</dcterms:modified>
</cp:coreProperties>
</file>