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</w:rPr>
        <w:t>Mẫu 2. Phiếu sức khỏe nghĩa vụ quân sự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294"/>
      </w:tblGrid>
      <w:tr w:rsidR="00752C57" w:rsidRPr="00752C57" w:rsidTr="00752C57">
        <w:trPr>
          <w:tblCellSpacing w:w="0" w:type="dxa"/>
        </w:trPr>
        <w:tc>
          <w:tcPr>
            <w:tcW w:w="2150" w:type="pct"/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Huyện......................</w:t>
            </w: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br/>
            </w: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Xã................................</w:t>
            </w: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br/>
              <w:t>----------</w:t>
            </w:r>
          </w:p>
        </w:tc>
        <w:tc>
          <w:tcPr>
            <w:tcW w:w="2800" w:type="pct"/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CỘNG HÒA XÃ HỘI CHỦ NGHĨA VIỆT NAM</w:t>
            </w: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br/>
              <w:t>Độc lập - Tự do - Hạnh phúc</w:t>
            </w: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br/>
              <w:t>---------------</w:t>
            </w:r>
          </w:p>
        </w:tc>
      </w:tr>
    </w:tbl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33"/>
      </w:tblGrid>
      <w:tr w:rsidR="00752C57" w:rsidRPr="00752C57" w:rsidTr="00752C57">
        <w:trPr>
          <w:trHeight w:val="1574"/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 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Ảnh 4 x 6 cm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0" w:type="pct"/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Phiếu sức khỏe nghĩa vụ quân sự</w:t>
            </w:r>
          </w:p>
        </w:tc>
      </w:tr>
    </w:tbl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</w:rPr>
        <w:t>I. Sơ yếu lý lịch: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Họ và tên: ...........................................Sinh ngày:......../......../........Nam, Nữ:..........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Nghề nghiệp trước khi nhập ngũ:....................................Giấy CMND số:...............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Họ và tên bố:.......................................Năm sinh: ...........Nghề nghiệp:...................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Họ và tên mẹ: .....................................Năm sinh: ...........Nghề nghiệp:...................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Nguyên quán:................................................................................................... 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Trú quán:..................................................................................................................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Tiền sử bệnh: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Gia đình:..................................................................................................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Bản thân:..................................................................................................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Tôi xin cam đoan khai đúng lý lịch và tiền sử bệnh của tôi.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3152"/>
        <w:gridCol w:w="3725"/>
      </w:tblGrid>
      <w:tr w:rsidR="00752C57" w:rsidRPr="00752C57" w:rsidTr="00752C57">
        <w:trPr>
          <w:tblCellSpacing w:w="0" w:type="dxa"/>
        </w:trPr>
        <w:tc>
          <w:tcPr>
            <w:tcW w:w="1300" w:type="pct"/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Xác nhận lý lịch của địa phương</w:t>
            </w:r>
          </w:p>
        </w:tc>
        <w:tc>
          <w:tcPr>
            <w:tcW w:w="1650" w:type="pct"/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Xác nhận tiền sử bệnh của y tế cơ sở</w:t>
            </w:r>
          </w:p>
        </w:tc>
        <w:tc>
          <w:tcPr>
            <w:tcW w:w="1950" w:type="pct"/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Ngày......tháng..... năm......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Người khai ký tên</w:t>
            </w:r>
          </w:p>
        </w:tc>
      </w:tr>
    </w:tbl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</w:rPr>
        <w:t>II. Khám sức khỏe: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Cao:........./...... cm; Nặng:......../........ kg; Vòng ngực TB:...../........cm.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Huyết áp: ......................./............... .....mmHg; Mạch:........../.........lần/phút.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Thị lực: - </w:t>
      </w:r>
      <w:r w:rsidRPr="00752C57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</w:rPr>
        <w:t>Không kính:</w:t>
      </w: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Mắt phải: ............/...........; Mắt trái:............./........ ......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- </w:t>
      </w:r>
      <w:r w:rsidRPr="00752C57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</w:rPr>
        <w:t>Có kính:</w:t>
      </w: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Mắt phải: .........../...........; Mắt trái:............./......... .....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Thính lực: - </w:t>
      </w:r>
      <w:r w:rsidRPr="00752C57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</w:rPr>
        <w:t>Nói thường:</w:t>
      </w: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Tai phải: ............/......... m; Tai trái ............../........m.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- </w:t>
      </w:r>
      <w:r w:rsidRPr="00752C57">
        <w:rPr>
          <w:rFonts w:ascii="Arial" w:eastAsia="Times New Roman" w:hAnsi="Arial" w:cs="Arial"/>
          <w:i/>
          <w:iCs/>
          <w:noProof w:val="0"/>
          <w:color w:val="000000"/>
          <w:sz w:val="18"/>
          <w:szCs w:val="18"/>
        </w:rPr>
        <w:t>Nói thầm:</w:t>
      </w: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Tai phải: .........../......... m; Tai trái .............../.......... m.</w:t>
      </w:r>
    </w:p>
    <w:p w:rsidR="00752C57" w:rsidRPr="00752C57" w:rsidRDefault="00752C57" w:rsidP="00752C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752C57">
        <w:rPr>
          <w:rFonts w:ascii="Arial" w:eastAsia="Times New Roman" w:hAnsi="Arial" w:cs="Arial"/>
          <w:noProof w:val="0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565"/>
        <w:gridCol w:w="2548"/>
        <w:gridCol w:w="850"/>
        <w:gridCol w:w="943"/>
        <w:gridCol w:w="2264"/>
        <w:gridCol w:w="1039"/>
      </w:tblGrid>
      <w:tr w:rsidR="00752C57" w:rsidRPr="00752C57" w:rsidTr="00752C57">
        <w:trPr>
          <w:tblCellSpacing w:w="0" w:type="dxa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Chỉ tiêu</w:t>
            </w:r>
          </w:p>
        </w:tc>
        <w:tc>
          <w:tcPr>
            <w:tcW w:w="2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Kết quả khám tuyển tại địa phương</w:t>
            </w:r>
          </w:p>
        </w:tc>
        <w:tc>
          <w:tcPr>
            <w:tcW w:w="2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Kết quả khám phúc tra tại đơn vị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Điểm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Lý do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Y, BS khám (ký, họ tên)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Điểm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Lý do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Y, BS khám (ký, họ tên)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Thể lực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Mắt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Tai mũi họng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Răng hàm mặt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Nội khoa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Tâm thần kinh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Ngoại khoa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Da liễu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KQ xét nghiệm (nếu có)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Kết luận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752C57" w:rsidRPr="00752C57" w:rsidTr="00752C57">
        <w:trPr>
          <w:tblCellSpacing w:w="0" w:type="dxa"/>
        </w:trPr>
        <w:tc>
          <w:tcPr>
            <w:tcW w:w="27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Ngày...... tháng....... năm.......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Chủ tịch Hội đồng KSK NVQS huyện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(ký tên, đóng dấu)</w:t>
            </w:r>
          </w:p>
        </w:tc>
        <w:tc>
          <w:tcPr>
            <w:tcW w:w="2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Ngày....... tháng........ năm.......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Chủ tịch Hội đồng khám phúc tra SK</w:t>
            </w:r>
          </w:p>
          <w:p w:rsidR="00752C57" w:rsidRPr="00752C57" w:rsidRDefault="00752C57" w:rsidP="00752C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752C57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>(ký tên, đóng dấu)</w:t>
            </w:r>
          </w:p>
        </w:tc>
      </w:tr>
    </w:tbl>
    <w:p w:rsidR="009471B5" w:rsidRDefault="009471B5">
      <w:bookmarkStart w:id="0" w:name="_GoBack"/>
      <w:bookmarkEnd w:id="0"/>
    </w:p>
    <w:sectPr w:rsidR="00947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57"/>
    <w:rsid w:val="00752C57"/>
    <w:rsid w:val="009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9F7DA5-3D5C-4F35-A9B3-0A37AFDE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2023-10-10T03:14:00Z</dcterms:created>
  <dcterms:modified xsi:type="dcterms:W3CDTF">2023-10-10T03:14:00Z</dcterms:modified>
</cp:coreProperties>
</file>